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Maurizio Miano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B04C0" w:rsidRDefault="007651B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urizio Miano.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IRCCS Giannina Gaslini Pediatric Hospital</w:t>
            </w:r>
          </w:p>
          <w:p w:rsidR="002C7E24" w:rsidRDefault="002C7E24" w:rsidP="0097780E">
            <w:pPr>
              <w:pStyle w:val="11TableHeader"/>
              <w:rPr>
                <w:b w:val="0"/>
                <w:color w:val="000000"/>
                <w:sz w:val="18"/>
              </w:rPr>
            </w:pPr>
            <w:r>
              <w:rPr>
                <w:b w:val="0"/>
                <w:color w:val="000000"/>
                <w:sz w:val="18"/>
              </w:rPr>
              <w:t>Via Gerolamo Gaslini, 5</w:t>
            </w:r>
          </w:p>
          <w:p w:rsidR="002C7E24" w:rsidRDefault="002C7E24" w:rsidP="0097780E">
            <w:pPr>
              <w:pStyle w:val="11TableHeader"/>
              <w:rPr>
                <w:b w:val="0"/>
                <w:color w:val="000000"/>
                <w:sz w:val="18"/>
              </w:rPr>
            </w:pPr>
            <w:r>
              <w:rPr>
                <w:b w:val="0"/>
                <w:color w:val="000000"/>
                <w:sz w:val="18"/>
              </w:rPr>
              <w:t>Genoa, Italy, 16147</w:t>
            </w:r>
          </w:p>
          <w:p w:rsidR="002C7E24" w:rsidRDefault="002C7E24" w:rsidP="0097780E">
            <w:pPr>
              <w:pStyle w:val="11TableHeader"/>
              <w:rPr>
                <w:b w:val="0"/>
                <w:color w:val="000000"/>
                <w:sz w:val="18"/>
              </w:rPr>
            </w:pPr>
            <w:r>
              <w:rPr>
                <w:b w:val="0"/>
                <w:color w:val="000000"/>
                <w:sz w:val="18"/>
              </w:rPr>
              <w:t>Phone: +39 1 563 6694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mauriziomiano@ospedale-gaslini.ge.it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Pediatric Hematology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1714" w:type="dxa"/>
          </w:tcPr>
          <w:p w:rsidR="00FB04C0" w:rsidRDefault="007651BD">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FB04C0" w:rsidRDefault="007651BD">
            <w:pPr>
              <w:cnfStyle w:val="000000100000" w:firstRow="0" w:lastRow="0" w:firstColumn="0" w:lastColumn="0" w:oddVBand="0" w:evenVBand="0" w:oddHBand="1" w:evenHBand="0" w:firstRowFirstColumn="0" w:firstRowLastColumn="0" w:lastRowFirstColumn="0" w:lastRowLastColumn="0"/>
            </w:pPr>
            <w:r>
              <w:t>IRCCS Giannina Gaslini Pediatric Hospital</w:t>
            </w:r>
          </w:p>
        </w:tc>
        <w:tc>
          <w:tcPr>
            <w:tcW w:w="1149"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Dec-2001</w:t>
            </w:r>
          </w:p>
        </w:tc>
        <w:tc>
          <w:tcPr>
            <w:tcW w:w="938"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1714" w:type="dxa"/>
          </w:tcPr>
          <w:p w:rsidR="00FB04C0" w:rsidRDefault="007651BD">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FB04C0" w:rsidRDefault="007651BD">
            <w:pPr>
              <w:cnfStyle w:val="000000010000" w:firstRow="0" w:lastRow="0" w:firstColumn="0" w:lastColumn="0" w:oddVBand="0" w:evenVBand="0" w:oddHBand="0" w:evenHBand="1" w:firstRowFirstColumn="0" w:firstRowLastColumn="0" w:lastRowFirstColumn="0" w:lastRowLastColumn="0"/>
            </w:pPr>
            <w:r>
              <w:t xml:space="preserve">UOSD Clinical and </w:t>
            </w:r>
            <w:r>
              <w:t>Laboratory Hematology, Giannina Gaslini Institute</w:t>
            </w:r>
          </w:p>
        </w:tc>
        <w:tc>
          <w:tcPr>
            <w:tcW w:w="1149" w:type="dxa"/>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w:t>
            </w:r>
          </w:p>
        </w:tc>
        <w:tc>
          <w:tcPr>
            <w:tcW w:w="1714" w:type="dxa"/>
          </w:tcPr>
          <w:p w:rsidR="00FB04C0" w:rsidRDefault="007651BD">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FB04C0" w:rsidRDefault="007651BD">
            <w:pPr>
              <w:cnfStyle w:val="000000100000" w:firstRow="0" w:lastRow="0" w:firstColumn="0" w:lastColumn="0" w:oddVBand="0" w:evenVBand="0" w:oddHBand="1" w:evenHBand="0" w:firstRowFirstColumn="0" w:firstRowLastColumn="0" w:lastRowFirstColumn="0" w:lastRowLastColumn="0"/>
            </w:pPr>
            <w:r>
              <w:t>Hematology Unit, IRCCS Giannina Gaslini Pediatric Hospital</w:t>
            </w:r>
          </w:p>
        </w:tc>
        <w:tc>
          <w:tcPr>
            <w:tcW w:w="1149"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w:t>
            </w:r>
          </w:p>
        </w:tc>
        <w:tc>
          <w:tcPr>
            <w:tcW w:w="1714" w:type="dxa"/>
          </w:tcPr>
          <w:p w:rsidR="00FB04C0" w:rsidRDefault="007651BD">
            <w:pPr>
              <w:cnfStyle w:val="000000010000" w:firstRow="0" w:lastRow="0" w:firstColumn="0" w:lastColumn="0" w:oddVBand="0" w:evenVBand="0" w:oddHBand="0" w:evenHBand="1" w:firstRowFirstColumn="0" w:firstRowLastColumn="0" w:lastRowFirstColumn="0" w:lastRowLastColumn="0"/>
            </w:pPr>
            <w:r>
              <w:t>Senior Researcher</w:t>
            </w:r>
          </w:p>
        </w:tc>
        <w:tc>
          <w:tcPr>
            <w:tcW w:w="5133" w:type="dxa"/>
          </w:tcPr>
          <w:p w:rsidR="00FB04C0" w:rsidRDefault="007651BD">
            <w:pPr>
              <w:cnfStyle w:val="000000010000" w:firstRow="0" w:lastRow="0" w:firstColumn="0" w:lastColumn="0" w:oddVBand="0" w:evenVBand="0" w:oddHBand="0" w:evenHBand="1" w:firstRowFirstColumn="0" w:firstRowLastColumn="0" w:lastRowFirstColumn="0" w:lastRowLastColumn="0"/>
            </w:pPr>
            <w:r>
              <w:t>IRCCS Giannina Gaslini Pediatric Hospital</w:t>
            </w:r>
          </w:p>
        </w:tc>
        <w:tc>
          <w:tcPr>
            <w:tcW w:w="1149" w:type="dxa"/>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w:t>
            </w:r>
          </w:p>
        </w:tc>
        <w:tc>
          <w:tcPr>
            <w:tcW w:w="1714" w:type="dxa"/>
          </w:tcPr>
          <w:p w:rsidR="00FB04C0" w:rsidRDefault="007651BD">
            <w:pPr>
              <w:cnfStyle w:val="000000100000" w:firstRow="0" w:lastRow="0" w:firstColumn="0" w:lastColumn="0" w:oddVBand="0" w:evenVBand="0" w:oddHBand="1" w:evenHBand="0" w:firstRowFirstColumn="0" w:firstRowLastColumn="0" w:lastRowFirstColumn="0" w:lastRowLastColumn="0"/>
            </w:pPr>
            <w:r>
              <w:t>Visiting Observer</w:t>
            </w:r>
          </w:p>
        </w:tc>
        <w:tc>
          <w:tcPr>
            <w:tcW w:w="5133" w:type="dxa"/>
          </w:tcPr>
          <w:p w:rsidR="00FB04C0" w:rsidRDefault="007651BD">
            <w:pPr>
              <w:cnfStyle w:val="000000100000" w:firstRow="0" w:lastRow="0" w:firstColumn="0" w:lastColumn="0" w:oddVBand="0" w:evenVBand="0" w:oddHBand="1" w:evenHBand="0" w:firstRowFirstColumn="0" w:firstRowLastColumn="0" w:lastRowFirstColumn="0" w:lastRowLastColumn="0"/>
            </w:pPr>
            <w:r>
              <w:t xml:space="preserve">Cincinnati Children's Hospital </w:t>
            </w:r>
            <w:r>
              <w:t>Medical Center</w:t>
            </w:r>
          </w:p>
        </w:tc>
        <w:tc>
          <w:tcPr>
            <w:tcW w:w="1149"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Apr-2014</w:t>
            </w:r>
          </w:p>
        </w:tc>
        <w:tc>
          <w:tcPr>
            <w:tcW w:w="938"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Feb-2015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1714" w:type="dxa"/>
          </w:tcPr>
          <w:p w:rsidR="00FB04C0" w:rsidRDefault="007651BD">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FB04C0" w:rsidRDefault="007651BD">
            <w:pPr>
              <w:cnfStyle w:val="000000100000" w:firstRow="0" w:lastRow="0" w:firstColumn="0" w:lastColumn="0" w:oddVBand="0" w:evenVBand="0" w:oddHBand="1" w:evenHBand="0" w:firstRowFirstColumn="0" w:firstRowLastColumn="0" w:lastRowFirstColumn="0" w:lastRowLastColumn="0"/>
            </w:pPr>
            <w:r>
              <w:t>Pediatric Hematology, Sapienza University of Rome</w:t>
            </w:r>
          </w:p>
        </w:tc>
        <w:tc>
          <w:tcPr>
            <w:tcW w:w="1149"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18-Feb-2008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1714" w:type="dxa"/>
          </w:tcPr>
          <w:p w:rsidR="00FB04C0" w:rsidRDefault="007651BD">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B04C0" w:rsidRDefault="007651BD">
            <w:pPr>
              <w:cnfStyle w:val="000000010000" w:firstRow="0" w:lastRow="0" w:firstColumn="0" w:lastColumn="0" w:oddVBand="0" w:evenVBand="0" w:oddHBand="0" w:evenHBand="1" w:firstRowFirstColumn="0" w:firstRowLastColumn="0" w:lastRowFirstColumn="0" w:lastRowLastColumn="0"/>
            </w:pPr>
            <w:r>
              <w:t>Medicine and Surgery, University of Catania</w:t>
            </w:r>
          </w:p>
        </w:tc>
        <w:tc>
          <w:tcPr>
            <w:tcW w:w="1149" w:type="dxa"/>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1989</w:t>
            </w:r>
          </w:p>
        </w:tc>
        <w:tc>
          <w:tcPr>
            <w:tcW w:w="938" w:type="dxa"/>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Blood Disorders, Bone Marrow Diseases, Hematologic Diseases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t xml:space="preserve">PMID: 34861054, Middle Author, Italian patients with </w:t>
            </w:r>
            <w:r>
              <w:t>hemoglobinopathies exhibit a 5-fold increase in age-standardized lethality due to SARS-CoV-2 infection (1-Feb-2022)</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t>PMID: 33629819, Middle Author, Pharmacokinetics and safety of ticagrelor in infants and toddlers with sickle cell disease aged &lt;24 months</w:t>
            </w:r>
            <w:r>
              <w:t>, AstraZeneca plc (May-2021)</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t xml:space="preserve">PMID: 27099149, Middle Author, Hyperactive mTOR pathway promotes lymphoproliferation and abnormal differentiation in autoimmune lymphoproliferative syndrome, German Research Foundation (DFG) | German Federal Ministry of </w:t>
            </w:r>
            <w:r>
              <w:t>Education and Research (BMBF) (14-Jul-2016)</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t>PMID: 22303898, First Author, Clofarabine, cyclophosphamide and etoposide for the treatment of relapsed or resistant acute leukemia in pediatric patients (Sep-2012)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t>PMID: 11319584, First Author, Megatherapy</w:t>
            </w:r>
            <w:r>
              <w:t xml:space="preserve"> combining I(131) metaiodobenzylguanidine and high-dose chemotherapy with haematopoietic progenitor cell rescue for neuroblastoma (Mar-2001)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t>PMID: 8932813, Middle Author, Phase II study of recombinant human granulocyte colony-stimulating factor in child</w:t>
            </w:r>
            <w:r>
              <w:t>ren undergoing bone marrow transplantation (Nov-1996)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Investigator</w:t>
            </w:r>
            <w:r>
              <w:t>: Italian Multicenter Study of Hydroxyurea in Sickle Cell Anemia</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Diagnosis and management of acquired aplastic anemia in childhood. Guidelines from the Marrow Failure Study Group of the Pediatric Haemato-Oncology Italian Association (AIEOP), Italian Association of Pediatric </w:t>
            </w:r>
            <w:r>
              <w:lastRenderedPageBreak/>
              <w:t>H</w:t>
            </w:r>
            <w:r>
              <w:t>ematology Oncology (AIEOP), Sep-2024</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rPr>
                <w:u w:val="single"/>
              </w:rPr>
              <w:t>Author</w:t>
            </w:r>
            <w:r>
              <w:t>: Recommendations for the management of acute immune thrombocytopenia in children. A Consensus Conference from the Italian Association of Pediatric Hematology and Oncology, Italian Association of Pediatric Hema</w:t>
            </w:r>
            <w:r>
              <w:t>tology Oncology (AIEOP), May-2024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Author</w:t>
            </w:r>
            <w:r>
              <w:t>: Second-line therapy in paediatric warm autoimmune haemolytic anaemia. Guidelines from the Associazione Italiana Onco-Ematologia Pediatrica (AIEOP), Italian Association of Pediatric Hematology Oncology (AIEOP), J</w:t>
            </w:r>
            <w:r>
              <w:t>ul-2018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rPr>
                <w:u w:val="single"/>
              </w:rPr>
              <w:t>Author</w:t>
            </w:r>
            <w:r>
              <w:t>: Diagnosis and management of newly diagnosed childhood autoimmune haemolytic anaemia. Recommendations from the Red Cell Study Group of the Paediatric Haemato-Oncology Italian Association, Italian Association of Pediatric Hematology Oncolo</w:t>
            </w:r>
            <w:r>
              <w:t>gy (AIEOP), May-2017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Associate Editor</w:t>
            </w:r>
            <w:r>
              <w:t>: Frontiers in Immunology</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rPr>
                <w:u w:val="single"/>
              </w:rPr>
              <w:t>Reviewer</w:t>
            </w:r>
            <w:r>
              <w:t>: Journal of Pediatric Hematology/Oncology</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Nature Reviews </w:t>
            </w:r>
            <w:r>
              <w:t>(2024)</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rPr>
                <w:u w:val="single"/>
              </w:rPr>
              <w:t>Reviewer</w:t>
            </w:r>
            <w:r>
              <w:t>: Blood (2022)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Peer Reviewer</w:t>
            </w:r>
            <w:r>
              <w:t>: BMC Pediatrics (2020)</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Clinical immunology (2020)</w:t>
            </w:r>
          </w:p>
        </w:tc>
      </w:tr>
    </w:tbl>
    <w:p w:rsidR="00BF2A68" w:rsidRDefault="00BF2A68" w:rsidP="00763471">
      <w:pPr>
        <w:spacing w:after="0" w:line="240" w:lineRule="auto"/>
        <w:rPr>
          <w:rFonts w:ascii="Arial" w:hAnsi="Arial" w:cs="Arial"/>
          <w:sz w:val="18"/>
          <w:szCs w:val="18"/>
        </w:rPr>
      </w:pPr>
    </w:p>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ERN-EuroBloodNet</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rPr>
                <w:u w:val="single"/>
              </w:rPr>
              <w:t>Secretary</w:t>
            </w:r>
            <w:r>
              <w:t>: Pediatric Diseases Working, European Society for Blood and Marrow Transplantation (2002 - 2008)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B04C0" w:rsidRDefault="007651BD">
            <w:r>
              <w:t>1</w:t>
            </w:r>
          </w:p>
        </w:tc>
        <w:tc>
          <w:tcPr>
            <w:tcW w:w="2593" w:type="dxa"/>
          </w:tcPr>
          <w:p w:rsidR="00FB04C0" w:rsidRDefault="007651BD">
            <w:pPr>
              <w:cnfStyle w:val="000000100000" w:firstRow="0" w:lastRow="0" w:firstColumn="0" w:lastColumn="0" w:oddVBand="0" w:evenVBand="0" w:oddHBand="1" w:evenHBand="0" w:firstRowFirstColumn="0" w:firstRowLastColumn="0" w:lastRowFirstColumn="0" w:lastRowLastColumn="0"/>
            </w:pPr>
            <w:r>
              <w:t>X4 Pharmaceuticals Inc</w:t>
            </w:r>
          </w:p>
        </w:tc>
        <w:tc>
          <w:tcPr>
            <w:tcW w:w="2250" w:type="dxa"/>
          </w:tcPr>
          <w:p w:rsidR="00FB04C0" w:rsidRDefault="007651BD">
            <w:pPr>
              <w:cnfStyle w:val="000000100000" w:firstRow="0" w:lastRow="0" w:firstColumn="0" w:lastColumn="0" w:oddVBand="0" w:evenVBand="0" w:oddHBand="1" w:evenHBand="0" w:firstRowFirstColumn="0" w:firstRowLastColumn="0" w:lastRowFirstColumn="0" w:lastRowLastColumn="0"/>
            </w:pPr>
            <w:r>
              <w:t xml:space="preserve">Advisory </w:t>
            </w:r>
            <w:r>
              <w:t>Board</w:t>
            </w:r>
          </w:p>
        </w:tc>
        <w:tc>
          <w:tcPr>
            <w:tcW w:w="2292"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39284370</w:t>
              </w:r>
            </w:hyperlink>
            <w:r>
              <w:t xml:space="preserve"> ['Bulté D', 'Barzaghi F', 'Mesa-Nuñez C', 'Rigamonti C', 'Basso-Ricci L', 'Visconti C', 'Crippa S', 'Pettinato E', 'Gilioli D', 'Milani R', 'Quaranta P', 'Caorsi R', 'Cafaro A', 'Cangemi G', 'Lupia M', 'Schena F', 'Grossi A', 'Di Colo G', 'Federici S', 'I</w:t>
            </w:r>
            <w:r>
              <w:t>nsalaco A', 'De Benedetti F', 'Marktel S', 'Di Micco R', 'Bernardo ME', 'Scala S', 'Cicalese MP', 'Conti F', '</w:t>
            </w:r>
            <w:r>
              <w:rPr>
                <w:b/>
                <w:u w:val="single"/>
              </w:rPr>
              <w:t>Miano M</w:t>
            </w:r>
            <w:r>
              <w:t>', 'Gattorno M', 'Dufour C', 'Aiuti A', 'Mortellaro A'], Early bone marrow alterations in patients with adenosine deaminase 2 deficiency ac</w:t>
            </w:r>
            <w:r>
              <w:t>ross disease phenotypes and severities, Feb-2025, 14-Sep-2024, The Journal of allergy and clinical immunology, 155(2):616-627.e8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39684891</w:t>
              </w:r>
            </w:hyperlink>
            <w:r>
              <w:t xml:space="preserve"> ['Di Filippo M', 'Tallone R', 'Muraca M', 'Pelanconi L'</w:t>
            </w:r>
            <w:r>
              <w:t>, 'Faravelli F', 'Capra V', 'De Marco P', 'Ognibene M', 'Baldassari S', 'Terranova P', 'Livellara V', 'Vellone VG', '</w:t>
            </w:r>
            <w:r>
              <w:rPr>
                <w:b/>
                <w:u w:val="single"/>
              </w:rPr>
              <w:t>Miano M</w:t>
            </w:r>
            <w:r>
              <w:t>', 'Amoroso L', 'Beccaria A'], Multiple Tumors in a Patient with Interleukin-2-Inducible T-Cell Kinase Deficiency: A Case Report, 7-</w:t>
            </w:r>
            <w:r>
              <w:t>Dec-2024, 7-Dec-2024, International journal of molecular sciences, 25(23):13181</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39255247</w:t>
              </w:r>
            </w:hyperlink>
            <w:r>
              <w:t xml:space="preserve"> ['Drago E', 'Bertoni A', 'Grossi A', 'Damasio MB', 'Anfigeno L', '</w:t>
            </w:r>
            <w:r>
              <w:rPr>
                <w:b/>
                <w:u w:val="single"/>
              </w:rPr>
              <w:t>Miano M</w:t>
            </w:r>
            <w:r>
              <w:t>', 'Papa R', 'Volpi S', 'Cecche</w:t>
            </w:r>
            <w:r>
              <w:t>rini I', 'Gattorno M', 'Caorsi R'], Majeed syndrome: first description in a patient of central-European ancestry, 10-Sep-2024, 10-Sep-2024, Rheumatology (Oxford, England)</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38481382</w:t>
              </w:r>
            </w:hyperlink>
            <w:r>
              <w:t xml:space="preserve"> ['Eisenhauer </w:t>
            </w:r>
            <w:r>
              <w:t>N', '</w:t>
            </w:r>
            <w:r>
              <w:rPr>
                <w:b/>
                <w:u w:val="single"/>
              </w:rPr>
              <w:t>Miano M</w:t>
            </w:r>
            <w:r>
              <w:t>', 'Naumann-Bartsch N', 'Leyh J', "Dell'Orso G", 'Aigner M', 'Fecker G', 'Hinze C', 'Wittkowski H', 'Bruns H', 'Zierk J', 'Metzler M', 'Arkwright PD', 'Graw F', 'Mackensen A', 'Völkl S'], Detection of signature double-negative T cells is a pred</w:t>
            </w:r>
            <w:r>
              <w:t>ictive marker to identify autoimmune lymphoproliferative syndrome associated with FAS loss of function, May-2024, 14-Mar-2024, American journal of hematology, 99(5):997-1000</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38194689</w:t>
              </w:r>
            </w:hyperlink>
            <w:r>
              <w:t xml:space="preserve"> ['Donkó Á'</w:t>
            </w:r>
            <w:r>
              <w:t>, 'Sharapova SO', 'Kabat J', 'Ganesan S', 'Hauck FH', 'Bergerson JRE', 'Marois L', 'Abbott J', 'Moshous D', 'Williams KW', 'Campbell N', 'Martin PL', 'Lagresle-Peyrou C', 'Trojan T', 'Kuzmenko NB', 'Deordieva EA', 'Raykina EV', 'Abers MS', 'Abolhassani H',</w:t>
            </w:r>
            <w:r>
              <w:t xml:space="preserve"> 'Barlogis V', 'Milla C', 'Hall G', 'Mousallem T', 'Church J', 'Kapoor N', 'Cros G', </w:t>
            </w:r>
            <w:r>
              <w:lastRenderedPageBreak/>
              <w:t>'Chapdelaine H', 'Franco-Jarava C', 'Lopez-Lerma I', '</w:t>
            </w:r>
            <w:r>
              <w:rPr>
                <w:b/>
                <w:u w:val="single"/>
              </w:rPr>
              <w:t>Miano M</w:t>
            </w:r>
            <w:r>
              <w:t>', 'Leiding JW', 'Klein C', 'Stasia MJ', 'Fischer A', 'Hsiao KC', 'Martelius T', 'Seppänen MRJ', 'Barmettler S</w:t>
            </w:r>
            <w:r>
              <w:t>', 'Walter J', 'Masmas TN', 'Mukhina AA', 'Falcone EL', 'Kracker S', 'Shcherbina A', 'Holland SM', 'Leto TL', 'Hsu AP'], Clinical and functional spectrum of RAC2-related immunodeficiency, 11-Apr-2024, Blood, 143(15):1476-1487</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38282561</w:t>
              </w:r>
            </w:hyperlink>
            <w:r>
              <w:t xml:space="preserve"> ['Fioredda F', 'Beccaria A', 'Casartelli P', 'Turrini E', 'Contratto C', 'Giarratana MC', 'Bagnasco F', 'Saettini F', 'Pillon M', 'Marzollo A', 'Zanardi S', 'Civino A', 'Onofrillo D', 'Lanc</w:t>
            </w:r>
            <w:r>
              <w:t>iotti M', 'Ceccherini I', 'Grossi A', 'Coviello D', 'Terranova P', 'Lupia M', 'Del Borrello G', 'Uva P', 'Cangelosi D', 'Cavalca G', '</w:t>
            </w:r>
            <w:r>
              <w:rPr>
                <w:b/>
                <w:u w:val="single"/>
              </w:rPr>
              <w:t>Miano M</w:t>
            </w:r>
            <w:r>
              <w:t>', 'Dufour C'], Late-onset and long-lasting neutropenias in the young: A new entity anticipating immune-dysregulati</w:t>
            </w:r>
            <w:r>
              <w:t>on disorders, Apr-2024, 29-Jan-2024, American journal of hematology, 99(4):534-542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38396760</w:t>
              </w:r>
            </w:hyperlink>
            <w:r>
              <w:t xml:space="preserve"> ['</w:t>
            </w:r>
            <w:r>
              <w:rPr>
                <w:b/>
                <w:u w:val="single"/>
              </w:rPr>
              <w:t>Miano M</w:t>
            </w:r>
            <w:r>
              <w:t xml:space="preserve">', 'Bertola N', 'Grossi A', "Dell'Orso G", 'Regis S', 'Rusmini M', 'Uva P', 'Vozzi D', </w:t>
            </w:r>
            <w:r>
              <w:t>'Fioredda F', 'Palmisani E', 'Lupia M', 'Lanciotti M', 'Grilli F', 'Corsolini F', 'Arcuri L', 'Giarratana MC', 'Ceccherini I', 'Dufour C', 'Cappelli E', 'Ravera S'], Impaired Mitochondrial Function and Marrow Failure in Patients Carrying a Variant of the S</w:t>
            </w:r>
            <w:r>
              <w:t>RSF4 Gene, 8-Feb-2024, 8-Feb-2024, International journal of molecular sciences, 25(4):2083</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37883797</w:t>
              </w:r>
            </w:hyperlink>
            <w:r>
              <w:t xml:space="preserve"> ['Wang C', 'Sun B', 'Wu K', 'Farmer JR', 'Ujhazi B', 'Geier CB', 'Gordon S', 'Westermann-Clar</w:t>
            </w:r>
            <w:r>
              <w:t>k E', 'Savic S', 'Secord E', 'Sargur R', 'Chen K', 'Jin JJ', 'Dutmer CM', 'Kanariou MG', 'Adeli M', 'Palma P', 'Bonfim C', 'Lycopoulou E', 'Wolska-Kusnierz B', 'Dbaibo G', 'Bleesing J', 'Moshous D', 'Neven B', 'Schuetz C', 'Geha RS', 'Notarangelo LD', '</w:t>
            </w:r>
            <w:r>
              <w:rPr>
                <w:b/>
                <w:u w:val="single"/>
              </w:rPr>
              <w:t>Mia</w:t>
            </w:r>
            <w:r>
              <w:rPr>
                <w:b/>
                <w:u w:val="single"/>
              </w:rPr>
              <w:t>no M</w:t>
            </w:r>
            <w:r>
              <w:t>', 'Buchbinder DK', 'Csomos K', 'Wang W', 'Wang JY', 'Wang X', 'Walter JE'], Clinical, immunological features, treatments, and outcomes of autoimmune hemolytic anemia in patients with RAG deficiency, 13-Feb-2024, Blood advances, 8(3):603-607</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38873600</w:t>
              </w:r>
            </w:hyperlink>
            <w:r>
              <w:t xml:space="preserve"> ['Comella M', 'Palmisani E', 'Mariani M', "Dell'Orso G", 'Licciardello M', 'Giarratana MC', 'Arcuri L', 'Pestarino S', 'Grossi A', 'Lanciotti M', 'Brucci G', 'Guardo D', 'Russo G', 'Dufour C', '</w:t>
            </w:r>
            <w:r>
              <w:t>Fioredda F', 'Castagnola E', '</w:t>
            </w:r>
            <w:r>
              <w:rPr>
                <w:b/>
                <w:u w:val="single"/>
              </w:rPr>
              <w:t>Miano M</w:t>
            </w:r>
            <w:r>
              <w:t>'], Infection risk in patients with autoimmune cytopenias and immune dysregulation treated with mycophenolate mofetil and sirolimus, 2024, 30-May-2024, Frontiers in immunology, 15:1415389</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28969530</w:t>
              </w:r>
            </w:hyperlink>
            <w:r>
              <w:t xml:space="preserve"> ['Giardino S', 'Faraci M', 'Lanino E', 'Morreale G', 'Terranova P', 'Palmisani E', 'Dufour C', '</w:t>
            </w:r>
            <w:r>
              <w:rPr>
                <w:b/>
                <w:u w:val="single"/>
              </w:rPr>
              <w:t>Miano M</w:t>
            </w:r>
            <w:r>
              <w:t>'], Successful Second Unrelated Donor Hematopoietic Stem Cell Transplant in a Patient With Dyskeratosis Congeni</w:t>
            </w:r>
            <w:r>
              <w:t>tal After First Graft Rejection, Apr-2023, 30-Sep-2017, Experimental and clinical transplantation : official journal of the Middle East Society for Organ Transplantation, 21(4):368-374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3684418</w:t>
              </w:r>
              <w:r>
                <w:rPr>
                  <w:color w:val="0000FF" w:themeColor="hyperlink"/>
                  <w:u w:val="single"/>
                </w:rPr>
                <w:t>6</w:t>
              </w:r>
            </w:hyperlink>
            <w:r>
              <w:t xml:space="preserve"> ['Palmisani E', '</w:t>
            </w:r>
            <w:r>
              <w:rPr>
                <w:b/>
                <w:u w:val="single"/>
              </w:rPr>
              <w:t>Miano M</w:t>
            </w:r>
            <w:r>
              <w:t>', 'Grossi A', 'Lanciotti M', 'Lupia M', 'Terranova P', 'Ceccherini I', 'Montanari E', 'Calvillo M', 'Pierri F', 'Micalizzi C', 'Maggiore R', 'Guardo D', 'Zanardi S', 'Facchini E', 'Maggio A', 'Mastrodicasa E', 'Corti P', 'Russo G</w:t>
            </w:r>
            <w:r>
              <w:t xml:space="preserve">', 'Pillon M', 'Farruggia P', 'Cesaro S', 'Barone A', 'Tosetti F', 'Ramenghi U', 'Crescenzio N', 'Bleesing J', 'Dufour C', 'Fioredda F'], Autoimmune Lymphoproliferative Syndrome (ALPS) Disease and ALPS Phenotype: Are They Two Distinct Entities?, Mar-2023, </w:t>
            </w:r>
            <w:r>
              <w:t>22-Feb-2023, HemaSphere, 7(3):e845</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36279417</w:t>
              </w:r>
            </w:hyperlink>
            <w:r>
              <w:t xml:space="preserve"> ['Schuetz C', 'Gerke J', 'Ege M', 'Walter J', 'Kusters M', 'Worth A', 'Kanakry JA', 'Dimitrova D', 'Wolska-Kuśnierz B', 'Chen K', 'Unal E', 'Karakuk</w:t>
            </w:r>
            <w:r>
              <w:t>cu M', 'Pashchenko O', 'Leiding J', 'Kawai T', 'Amrolia PJ', 'Berghuis D', 'Buechner J', 'Buchbinder D', 'Cowan MJ', 'Gennery AR', 'Güngör T', 'Heimall J', '</w:t>
            </w:r>
            <w:r>
              <w:rPr>
                <w:b/>
                <w:u w:val="single"/>
              </w:rPr>
              <w:t>Miano M</w:t>
            </w:r>
            <w:r>
              <w:t>', 'Meyts I', 'Morris EC', 'Rivière J', 'Sharapova SO', 'Shaw PJ', 'Slatter M', 'Honig M', '</w:t>
            </w:r>
            <w:r>
              <w:t>Veys P', 'Fischer A', 'Cavazzana M', 'Moshous D', 'Schulz A', 'Albert MH', 'Puck JM', 'Lankester AC', 'Notarangelo LD', 'Neven B'], Hypomorphic RAG deficiency: impact of disease burden on survival and thymic recovery argues for early diagnosis and HSCT, 16</w:t>
            </w:r>
            <w:r>
              <w:t>-Feb-2023, Blood, 141(7):713-724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36308020</w:t>
              </w:r>
            </w:hyperlink>
            <w:r>
              <w:t xml:space="preserve"> ['Brisca G', 'Buratti S', 'Basso L', '</w:t>
            </w:r>
            <w:r>
              <w:rPr>
                <w:b/>
                <w:u w:val="single"/>
              </w:rPr>
              <w:t>Miano M</w:t>
            </w:r>
            <w:r>
              <w:t>', 'Salvati P', 'Castagnola E', 'Moscatelli A'], Necrotizing pneumonia and severe COVID-19 in an infant w</w:t>
            </w:r>
            <w:r>
              <w:t>ith catheter-related bloodstream infection by methicillin-sensitive Staphylococcus aureus, Jan-2023, Pediatrics international : official journal of the Japan Pediatric Society, 65(1):e15401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36825011</w:t>
              </w:r>
            </w:hyperlink>
            <w:r>
              <w:t xml:space="preserve"> ["Dell'Orso G", 'Bagnasco F', 'Giardino S', 'Pierri F', 'Ferrando G', 'Di Martino D', 'Micalizzi C', 'Guardo D', 'Volpi S', 'Sabatini F', '</w:t>
            </w:r>
            <w:r>
              <w:rPr>
                <w:b/>
                <w:u w:val="single"/>
              </w:rPr>
              <w:t>Miano M</w:t>
            </w:r>
            <w:r>
              <w:t>', 'Gattorno M', 'Dufour C', 'Faraci M'], Hematopoietic stem cell transplantation for inborn errors o</w:t>
            </w:r>
            <w:r>
              <w:t>f immunity: 30-year single-center experience, 2023, 7-Feb-2023, Frontiers in immunology, 14:1103080</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37521342</w:t>
              </w:r>
            </w:hyperlink>
            <w:r>
              <w:t xml:space="preserve"> ['Giordano P', 'Lassandro G', 'Barone A', 'Cesaro S', 'Fotzi I', 'Giona F', 'Gorio </w:t>
            </w:r>
            <w:r>
              <w:t>C', 'Maggio A', '</w:t>
            </w:r>
            <w:r>
              <w:rPr>
                <w:b/>
                <w:u w:val="single"/>
              </w:rPr>
              <w:t>Miano M</w:t>
            </w:r>
            <w:r>
              <w:t>', 'Marzollo A', 'Nardi M', 'Pession A', 'Ruggiero A', 'Russo G', 'Saracco P', 'Spinelli M', 'Tolva A', 'Tornesello A', 'Palladino V', 'Del Vecchio GC'], Long term use of eltrombopag in children with chronic immune thrombocytopenia:</w:t>
            </w:r>
            <w:r>
              <w:t xml:space="preserve"> extended real life retrospective multicenter experience of the Italian Association of Pediatric Hematology and Oncology, 2023, 14-Jul-2023, Frontiers in medicine, 10:1214308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36498862</w:t>
              </w:r>
            </w:hyperlink>
            <w:r>
              <w:t xml:space="preserve"> ['Chianu</w:t>
            </w:r>
            <w:r>
              <w:t>cci B', 'Grossi A', "Dell'Orso G", 'Palmisani E', 'Lanciotti M', 'Terranova P', 'Pierri F', 'Lupia M', 'Arcuri L', 'Laurino M', 'Ceccherini I', 'Beier F', 'Dufour C', 'Fioredda F', '</w:t>
            </w:r>
            <w:r>
              <w:rPr>
                <w:b/>
                <w:u w:val="single"/>
              </w:rPr>
              <w:t>Miano M</w:t>
            </w:r>
            <w:r>
              <w:t>'], Autoimmune Neutropenia and Immune-Dysregulation in a Patient Ca</w:t>
            </w:r>
            <w:r>
              <w:t>rrying a TINF2 Variant, 22-Nov-2022, 22-Nov-2022, International journal of molecular sciences, 23(23):14535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35947323</w:t>
              </w:r>
            </w:hyperlink>
            <w:r>
              <w:t xml:space="preserve"> ['Geier CB', 'Ellison M', 'Cruz R', 'Pawar S', 'Leiss-Piller A', 'Zmajkovicova K', 'McNulty SM', 'Yilmaz M', 'Evans MO 2nd', 'Gordon S', 'Ujhazi B', 'Wiest I', 'Abolhassani H', 'Aghamohammadi A', 'Barmettler S', 'Bhar S', 'Bondarenko A', </w:t>
            </w:r>
            <w:r>
              <w:lastRenderedPageBreak/>
              <w:t>'Bolyard AA', 'Bu</w:t>
            </w:r>
            <w:r>
              <w:t>chbinder D', 'Cada M', 'Cavieres M', 'Connelly JA', 'Dale DC', 'Deordieva E', 'Dorsey MJ', 'Drysdale SB', 'Ehl S', 'Elfeky R', 'Fioredda F', 'Firkin F', 'Förster-Waldl E', 'Geng B', 'Goda V', 'Gonzalez-Granado L', 'Grunebaum E', 'Grzesk E', 'Henrickson SE'</w:t>
            </w:r>
            <w:r>
              <w:t>, 'Hilfanova A', 'Hiwatari M', 'Imai C', 'Ip W', 'Jyonouchi S', 'Kanegane H', 'Kawahara Y', 'Khojah AM', 'Kim VH', 'Kojić M', 'Kołtan S', 'Krivan G', 'Langguth D', 'Lau YL', 'Leung D', '</w:t>
            </w:r>
            <w:r>
              <w:rPr>
                <w:b/>
                <w:u w:val="single"/>
              </w:rPr>
              <w:t>Miano M</w:t>
            </w:r>
            <w:r>
              <w:t>', 'Mersyanova I', 'Mousallem T', 'Muskat M', 'Naoum FA', 'Noro</w:t>
            </w:r>
            <w:r>
              <w:t>nha SA', 'Ouederni M', 'Ozono S', 'Richmond GW', 'Sakovich I', 'Salzer U', 'Schuetz C', 'Seeborg FO', 'Sharapova SO', 'Sockel K', 'Volokha A', 'von Bonin M', 'Warnatz K', 'Wegehaupt O', 'Weinberg GA', 'Wong KJ', 'Worth A', 'Yu H', 'Zharankova Y', 'Zhao X',</w:t>
            </w:r>
            <w:r>
              <w:t xml:space="preserve"> 'Devlin L', 'Badarau A', 'Csomos K', 'Keszei M', 'Pereira J', 'Taveras AG', 'Beaussant-Cohen SL', 'Ong MS', 'Shcherbina A', 'Walter JE'], Disease Progression of WHIM Syndrome in an International Cohort of 66 Pediatric and Adult Patients, Nov-2022, 10-Aug-</w:t>
            </w:r>
            <w:r>
              <w:t>2022, Journal of clinical immunology, 42(8):1748-1765</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18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35686370</w:t>
              </w:r>
            </w:hyperlink>
            <w:r>
              <w:t xml:space="preserve"> ['Fioredda F', 'Beccaria A', 'Turrini E', 'Casartelli P', 'Coviello D', 'Maffei M', 'Lanciotti M', 'Lupia M', 'Terranova P', 'Gro</w:t>
            </w:r>
            <w:r>
              <w:t>ssi A', 'Ceccherini I', '</w:t>
            </w:r>
            <w:r>
              <w:rPr>
                <w:b/>
                <w:u w:val="single"/>
              </w:rPr>
              <w:t>Miano M</w:t>
            </w:r>
            <w:r>
              <w:t>', 'Dufour C'], TACI variants as underlying condition in autoimmune neutropenia: Description of four cases, Sep-2022, 27-Jun-2022, American journal of hematology, 97(9):E328-E331</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35405368</w:t>
              </w:r>
            </w:hyperlink>
            <w:r>
              <w:t xml:space="preserve"> ['Giardino S', 'Bagnasco F', 'Falco M', '</w:t>
            </w:r>
            <w:r>
              <w:rPr>
                <w:b/>
                <w:u w:val="single"/>
              </w:rPr>
              <w:t>Miano M</w:t>
            </w:r>
            <w:r>
              <w:t>', 'Pierri F', 'Risso M', 'Terranova P', 'Di Martino D', 'Massaccesi E', 'Ricci M', 'Chianucci B', "Dell'Orso G", 'Sabatini F', 'Podestà M', 'Lanino E', 'Faraci M'], Haploidentical</w:t>
            </w:r>
            <w:r>
              <w:t xml:space="preserve"> Stem Cell Transplantation After TCR-αβ(+) and CD19(+) Cells Depletion In Children With Congenital Non-Malignant Disease, Jul-2022, 8-Apr-2022, Transplantation and cellular therapy, 28(7):394.e1-394.e9</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35355397</w:t>
              </w:r>
            </w:hyperlink>
            <w:r>
              <w:t xml:space="preserve"> ['El-Battrawy I', 'Longo F', 'Núñez Gil IJ', 'Abumayyaleh M', 'Gianesin B', 'Estrada V', 'Aparisi Á', 'Arroyo-Espliguero R', 'Balocco M', 'Barella S', 'Beccaria A', 'Bonetti F', 'Casale M', 'De Michele E', 'Denotti AR', 'Fidone C', 'Fort</w:t>
            </w:r>
            <w:r>
              <w:t>ini M', 'Gamberini MR', 'Graziadei G', 'Lisi R', 'Massa A', 'Marcon A', 'Rubinski B', '</w:t>
            </w:r>
            <w:r>
              <w:rPr>
                <w:b/>
                <w:u w:val="single"/>
              </w:rPr>
              <w:t>Miano M</w:t>
            </w:r>
            <w:r>
              <w:t>', 'Motta I', 'Pinto VM', 'Piperno A', 'Mariani R', 'Putti MC', 'Quota A', 'Ribersani M', 'Marziali M', 'Roberti D', 'Rosso R', 'Tartaglione I', 'Vitucci A', 'Voi</w:t>
            </w:r>
            <w:r>
              <w:t xml:space="preserve"> V', 'Zecca M', 'Romero R', 'Marouneld C', 'Fernández-Rozas I', 'Espejo C', 'Marhaeni W', 'Garcia Aguado M', 'Cappellini MD', 'Perrotta S', 'De Franceschi L', 'Piga A', 'Forni GL', 'Akin I'], Thalassaemia is paradoxically associated with a reduced risk of </w:t>
            </w:r>
            <w:r>
              <w:t>in-hospital complications and mortality in COVID-19: Data from an international registry, May-2022, 30-Mar-2022, Journal of cellular and molecular medicine, 26(9):2520-2528</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33909886</w:t>
              </w:r>
            </w:hyperlink>
            <w:r>
              <w:t xml:space="preserve"> ['Oliveira</w:t>
            </w:r>
            <w:r>
              <w:t xml:space="preserve"> Mendonça L', 'Matucci-Cerinic C', 'Terranova P', 'Casabona F', 'Bovis F', 'Caorsi R', 'Fioredda F', 'Palmisani E', 'Grossi A', 'Guardo D', 'Bustaffa M', 'Volpi S', 'Ceccherini I', 'Ravelli A', 'Dufour C', '</w:t>
            </w:r>
            <w:r>
              <w:rPr>
                <w:b/>
                <w:u w:val="single"/>
              </w:rPr>
              <w:t>Miano M</w:t>
            </w:r>
            <w:r>
              <w:t>', 'Gattorno M'], The challenge of early d</w:t>
            </w:r>
            <w:r>
              <w:t>iagnosis of autoimmune lymphoproliferative syndrome in children with suspected autoinflammatory/autoimmune disorders, 2-Feb-2022, Rheumatology (Oxford, England), 61(2):696-704</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35479070</w:t>
              </w:r>
            </w:hyperlink>
            <w:r>
              <w:t xml:space="preserve"> ['Gentile M', '</w:t>
            </w:r>
            <w:r>
              <w:rPr>
                <w:b/>
                <w:u w:val="single"/>
              </w:rPr>
              <w:t>Miano M</w:t>
            </w:r>
            <w:r>
              <w:t>', 'Terranova P', 'Giardino S', 'Faraci M', 'Pierri F', 'Drago E', 'Verzola D', 'Ghiggeri G', 'Verrina E', 'Angeletti A', 'Cafferata B', 'Grossi A', 'Ceccherini I', 'Caridi G', 'Lugani F', 'Nescis L', 'Fiaccadori E', 'Lanino L', 'Fen</w:t>
            </w:r>
            <w:r>
              <w:t>oglio D', 'La Porta E'], Case Report: Atypical Manifestations Associated With FOXP3 Mutations. The "Fil Rouge" of Treg Between IPEX Features and Other Clinical Entities?, 2022, 11-Apr-2022, Frontiers in immunology, 13:854749</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35655776</w:t>
              </w:r>
            </w:hyperlink>
            <w:r>
              <w:t xml:space="preserve"> ['</w:t>
            </w:r>
            <w:r>
              <w:rPr>
                <w:b/>
                <w:u w:val="single"/>
              </w:rPr>
              <w:t>Miano M</w:t>
            </w:r>
            <w:r>
              <w:t>', 'Guardo D', 'Grossi A', 'Palmisani E', 'Fioredda F', 'Terranova P', 'Cappelli E', 'Lupia M', 'Traverso M', "Dell'Orso G", 'Corsolini F', 'Beccaria A', 'Lanciotti M', 'Ceccherini I', 'Dufour C'], Underly</w:t>
            </w:r>
            <w:r>
              <w:t>ing Inborn Errors of Immunity in Patients With Evans Syndrome and Multilineage Cytopenias: A Single-Centre Analysis, 2022, 17-May-2022, Frontiers in immunology, 13:869033</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35663969</w:t>
              </w:r>
            </w:hyperlink>
            <w:r>
              <w:t xml:space="preserve"> ['Del Borrel</w:t>
            </w:r>
            <w:r>
              <w:t>lo G', '</w:t>
            </w:r>
            <w:r>
              <w:rPr>
                <w:b/>
                <w:u w:val="single"/>
              </w:rPr>
              <w:t>Miano M</w:t>
            </w:r>
            <w:r>
              <w:t>', 'Micalizzi C', 'Lupia M', 'Ceccherini I', 'Grossi A', 'Cavalli A', 'Gustincich S', 'Rusmini M', 'Faraci M', "Dell'Orso G", 'Ramenghi U', 'Mesini A', 'Ricci E', 'Schiavone M', 'Di Iorgi N', 'Dufour C'], Sirolimus Restores Erythropoiesis an</w:t>
            </w:r>
            <w:r>
              <w:t>d Controls Immune Dysregulation in a Child With Cartilage-Hair Hypoplasia: A Case Report, 2022, 19-May-2022, Frontiers in immunology, 13:893000</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34462566</w:t>
              </w:r>
            </w:hyperlink>
            <w:r>
              <w:t xml:space="preserve"> ['Diaz-de-Heredia C', 'Bresters D', 'Fa</w:t>
            </w:r>
            <w:r>
              <w:t>ulkner L', 'Yesilipek A', 'Strahm B', '</w:t>
            </w:r>
            <w:r>
              <w:rPr>
                <w:b/>
                <w:u w:val="single"/>
              </w:rPr>
              <w:t>Miano M</w:t>
            </w:r>
            <w:r>
              <w:t>', 'Dalle JH', 'Peffault de Latour R', 'Corbacioglu S'], Recommendations on hematopoietic stem cell transplantation for patients with Diamond-Blackfan anemia. On behalf of the Pediatric Diseases and Severe Apla</w:t>
            </w:r>
            <w:r>
              <w:t>stic Anemia Working Parties of the EBMT, Dec-2021, 31-Aug-2021, Bone marrow transplantation, 56(12):2956-2963</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33625086</w:t>
              </w:r>
            </w:hyperlink>
            <w:r>
              <w:t xml:space="preserve"> ['Mazzoni M', "Dell'Orso G", 'Grossi A', 'Ceccherini I', 'Viola S', 'Terranova P', 'Micalizzi C', 'Guardo D', 'Massaccesi E', 'Palmisani E', 'Calvillo M', 'Fioredda F', 'Malattia C', 'Dufour C', 'Ravelli A', '</w:t>
            </w:r>
            <w:r>
              <w:rPr>
                <w:b/>
                <w:u w:val="single"/>
              </w:rPr>
              <w:t>Miano M</w:t>
            </w:r>
            <w:r>
              <w:t>'], Underlying CTLA4 Deficiency in a Pa</w:t>
            </w:r>
            <w:r>
              <w:t>tient With Juvenile Idiopathic Arthritis and Autoimmune Lymphoproliferative Syndrome Features Successfully Treated With Abatacept-A Case Report, 1-Nov-2021, Journal of pediatric hematology/oncology, 43(8):e1168-e1172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34000087</w:t>
              </w:r>
            </w:hyperlink>
            <w:r>
              <w:t xml:space="preserve"> ['</w:t>
            </w:r>
            <w:r>
              <w:rPr>
                <w:b/>
                <w:u w:val="single"/>
              </w:rPr>
              <w:t>Miano M</w:t>
            </w:r>
            <w:r>
              <w:t>', 'Grossi A', "Dell'Orso G", 'Lanciotti M', 'Fioredda F', 'Palmisani E', 'Lanza T', 'Guardo D', 'Beccaria A', 'Ravera S', 'Cossu V', 'Terranova P', 'Giona F', 'Santopietro M', 'Cappelli E', 'Ceccherini I', 'Dufou</w:t>
            </w:r>
            <w:r>
              <w:t>r C'], Genetic screening of children with marrow failure. The role of primary Immunodeficiencies, 1-Sep-2021, 2-Jun-2021, American journal of hematology, 96(9):1077-1086</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34036565</w:t>
              </w:r>
            </w:hyperlink>
            <w:r>
              <w:t xml:space="preserve"> ['Munaretto V</w:t>
            </w:r>
            <w:r>
              <w:t xml:space="preserve">', 'Voi V', 'Palazzi G', 'Notarangelo LD', 'Corti P', 'Baretta V', 'Casale M', 'Barone A', 'Cuzzubbo </w:t>
            </w:r>
            <w:r>
              <w:lastRenderedPageBreak/>
              <w:t>D', 'Samperi P', 'Tripodi S', 'Giona F', '</w:t>
            </w:r>
            <w:r>
              <w:rPr>
                <w:b/>
                <w:u w:val="single"/>
              </w:rPr>
              <w:t>Miano M</w:t>
            </w:r>
            <w:r>
              <w:t>', 'Nocerino A', 'Del Vecchio GC', 'Piccolo C', 'Sau A', 'Filippini B', 'Casciana ML', 'Arcioni F', 'Migli</w:t>
            </w:r>
            <w:r>
              <w:t>avacca M', 'Saracco P', 'Gorio C', 'Cesaro S', 'Perrotta S', 'Zecca M', 'Giordano P', 'Fasoli S', 'Coppadoro B', 'Russo G', 'Sainati L', 'Colombatti R'], Acute events in children with sickle cell disease in Italy during the COVID-19 pandemic: useful lesson</w:t>
            </w:r>
            <w:r>
              <w:t>s learned, Sep-2021, 25-May-2021, British journal of haematology, 194(5):851-854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29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34002598</w:t>
              </w:r>
            </w:hyperlink>
            <w:r>
              <w:t xml:space="preserve"> ['Guarina A', 'Marinoni M', 'Lassandro G', 'Saracco P', 'Perrotta S', 'Facchini E', 'Notarangelo LD', </w:t>
            </w:r>
            <w:r>
              <w:t>'Russo G', 'Giordano P', 'Romano F', 'Bertoni E', 'Gorio C', 'Boscarol G', 'Motta M', 'Spinelli M', 'Barone A', 'Zecca M', 'Compagno F', 'Ladogana S', 'Maggio A', '</w:t>
            </w:r>
            <w:r>
              <w:rPr>
                <w:b/>
                <w:u w:val="single"/>
              </w:rPr>
              <w:t>Miano M</w:t>
            </w:r>
            <w:r>
              <w:t>', "Dell'Orso G", 'Chiocca E', 'Fotzi I', 'Petrone A', 'Tornesello A', "D'Alba I", 'S</w:t>
            </w:r>
            <w:r>
              <w:t>alvatore S', 'Casale M', 'Puccio G', 'Ramenghi U', 'Farruggia P'], Association of Immune Thrombocytopenia and Celiac Disease in Children: A Retrospective Case Control Study, 25-Aug-2021, 18-May-2021, Turkish journal of haematology : official journal of Tur</w:t>
            </w:r>
            <w:r>
              <w:t>kish Society of Haematology, 38(3):175-180</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34573280</w:t>
              </w:r>
            </w:hyperlink>
            <w:r>
              <w:t xml:space="preserve"> ['Grossi A', '</w:t>
            </w:r>
            <w:r>
              <w:rPr>
                <w:b/>
                <w:u w:val="single"/>
              </w:rPr>
              <w:t>Miano M</w:t>
            </w:r>
            <w:r>
              <w:t xml:space="preserve">', 'Lanciotti M', 'Fioredda F', 'Guardo D', 'Palmisani E', 'Terranova P', 'Santamaria G', 'Caroli F', 'Caorsi R', </w:t>
            </w:r>
            <w:r>
              <w:t>'Volpi S', 'Gattorno M', 'Dufour C', 'Ceccherini I'], Targeted NGS Yields Plentiful Ultra-Rare Variants in Inborn Errors of Immunity Patients, 24-Aug-2021, 24-Aug-2021, Genes, 12(9):1299</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33597</w:t>
              </w:r>
              <w:r>
                <w:rPr>
                  <w:color w:val="0000FF" w:themeColor="hyperlink"/>
                  <w:u w:val="single"/>
                </w:rPr>
                <w:t>285</w:t>
              </w:r>
            </w:hyperlink>
            <w:r>
              <w:t xml:space="preserve"> ['Del Borrello G', 'Guardo D', 'Micalizzi C', 'Ceccherini I', '</w:t>
            </w:r>
            <w:r>
              <w:rPr>
                <w:b/>
                <w:u w:val="single"/>
              </w:rPr>
              <w:t>Miano M</w:t>
            </w:r>
            <w:r>
              <w:t>', 'Gattorno M', 'Dufour C'], Hemolysis and Neurologic Impairment in PAMI Syndrome: Novel Characteristics of an Elusive Disease, Mar-2021, Pediatrics, 147(3):e20200784</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33781541</w:t>
              </w:r>
            </w:hyperlink>
            <w:r>
              <w:t xml:space="preserve"> ['</w:t>
            </w:r>
            <w:r>
              <w:rPr>
                <w:b/>
                <w:u w:val="single"/>
              </w:rPr>
              <w:t>Miano M</w:t>
            </w:r>
            <w:r>
              <w:t xml:space="preserve">', 'Eikema DJ', 'de la Fuente J', 'Bosman P', 'Ghavamzadeh A', 'Smiers F', 'Sengeløv H', 'Yesilipek A', 'Formankova R', 'Bader P', 'Díaz Pérez MÁ', 'Bertrand Y', 'Niemeyer C', 'Diallo S', </w:t>
            </w:r>
            <w:r>
              <w:t>'Ansari M', 'Bykova TA', 'Faraci M', 'Bonanomi S', 'Gozdzik J', 'Satti TM', 'Bodova I', 'Wölfl M', 'Rocha VG', 'Mellgren K', 'Rascon J', 'Holter W', 'Lange A', 'Meisel R', 'Beguin Y', 'Mozo Y', 'Kriván G', 'Sirvent A', 'Bruno B', 'Dalle JH', 'Onofrillo D',</w:t>
            </w:r>
            <w:r>
              <w:t xml:space="preserve"> 'Giardino S', 'Risitano AM', 'de Latour RP', 'Dufour C'], Stem Cell Transplantation for Diamond-Blackfan Anemia. A Retrospective Study on Behalf of the Severe Aplastic Anemia Working Party of the European Blood and Marrow Transplantation Group (EBMT), Mar</w:t>
            </w:r>
            <w:r>
              <w:t>-2021, 25-Dec-2020, Transplantation and cellular therapy, 27(3):274.e1-274.e5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33170215</w:t>
              </w:r>
            </w:hyperlink>
            <w:r>
              <w:t xml:space="preserve"> ['Maccari ME', 'Fuchs S', 'Kury P', 'Andrieux G', 'Völkl S', 'Bengsch B', 'Lorenz MR', 'Heeg M', 'Rohr J'</w:t>
            </w:r>
            <w:r>
              <w:t>, 'Jägle S', 'Castro CN', 'Groß M', 'Warthorst U', 'König C', 'Fuchs I', 'Speckmann C', 'Thalhammer J', 'Kapp FG', 'Seidel MG', 'Dückers G', 'Schönberger S', 'Schütz C', 'Führer M', 'Kobbe R', 'Holzinger D', 'Klemann C', 'Smisek P', 'Owens S', 'Horneff G',</w:t>
            </w:r>
            <w:r>
              <w:t xml:space="preserve"> 'Kolb R', 'Naumann-Bartsch N', '</w:t>
            </w:r>
            <w:r>
              <w:rPr>
                <w:b/>
                <w:u w:val="single"/>
              </w:rPr>
              <w:t>Miano M</w:t>
            </w:r>
            <w:r>
              <w:t>', 'Staniek J', 'Rizzi M', 'Kalina T', 'Schneider P', 'Erxleben A', 'Backofen R', 'Ekici A', 'Niemeyer CM', 'Warnatz K', 'Grimbacher B', 'Eibel H', 'Mackensen A', 'Frei AP', 'Schwarz K', 'Boerries M', 'Ehl S', 'Rensi</w:t>
            </w:r>
            <w:r>
              <w:t>ng-Ehl A'], A distinct CD38+CD45RA+ population of CD4+, CD8+, and double-negative T cells is controlled by FAS, 1-Feb-2021, The Journal of experimental medicine, 218(2):e20192191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33816397</w:t>
              </w:r>
            </w:hyperlink>
            <w:r>
              <w:t xml:space="preserve"> ['Ga</w:t>
            </w:r>
            <w:r>
              <w:t>efke CL', 'Metts J', 'Imanirad D', 'Nieves D', 'Terranova P', "Dell'Orso G", 'Gambineri E', '</w:t>
            </w:r>
            <w:r>
              <w:rPr>
                <w:b/>
                <w:u w:val="single"/>
              </w:rPr>
              <w:t>Miano M</w:t>
            </w:r>
            <w:r>
              <w:t>', 'Lockey RF', 'Walter JE', 'Westermann-Clark E'], Case Report: A Novel Pathogenic Missense Mutation in FAS: A Multi-Generational Case Series of Autoimmune</w:t>
            </w:r>
            <w:r>
              <w:t xml:space="preserve"> Lymphoproliferative Syndrome, 2021, 18-Mar-2021, Frontiers in pediatrics, 9:624116</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34721429</w:t>
              </w:r>
            </w:hyperlink>
            <w:r>
              <w:t xml:space="preserve"> ["Dell'Orso G", 'Grossi A', 'Penco F', 'Caorsi R', 'Palmisani E', 'Terranova P', 'Schena F', 'Lupia</w:t>
            </w:r>
            <w:r>
              <w:t xml:space="preserve"> M', 'Ricci E', 'Montalto S', 'Pierri F', 'Ceccherini I', 'Fioredda F', 'Dufour C', 'Gattorno M', '</w:t>
            </w:r>
            <w:r>
              <w:rPr>
                <w:b/>
                <w:u w:val="single"/>
              </w:rPr>
              <w:t>Miano M</w:t>
            </w:r>
            <w:r>
              <w:t xml:space="preserve">'], Case Report: Deficiency of Adenosine Deaminase 2 Presenting With Overlapping Features of Autoimmune Lymphoproliferative Syndrome and Bone Marrow </w:t>
            </w:r>
            <w:r>
              <w:t>Failure, 2021, 14-Oct-2021, Frontiers in immunology, 12:754029</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32702516</w:t>
              </w:r>
            </w:hyperlink>
            <w:r>
              <w:t xml:space="preserve"> ['</w:t>
            </w:r>
            <w:r>
              <w:rPr>
                <w:b/>
                <w:u w:val="single"/>
              </w:rPr>
              <w:t>Miano M</w:t>
            </w:r>
            <w:r>
              <w:t xml:space="preserve">', 'Madeo A', 'Cappelli E', 'Lanza F', 'Lanza T', 'Stroppiano M', 'Terranova P', 'Venè R', 'Bleesing JJH', 'Di </w:t>
            </w:r>
            <w:r>
              <w:t>Rocco M'], Defective FAS-Mediated Apoptosis and Immune Dysregulation in Gaucher Disease, Dec-2020, 21-Jul-2020, The journal of allergy and clinical immunology. In practice, 8(10):3535-3542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332</w:t>
              </w:r>
              <w:r>
                <w:rPr>
                  <w:color w:val="0000FF" w:themeColor="hyperlink"/>
                  <w:u w:val="single"/>
                </w:rPr>
                <w:t>06964</w:t>
              </w:r>
            </w:hyperlink>
            <w:r>
              <w:t xml:space="preserve"> ['Fioredda F', 'Rotulo GA', 'Farruggia P', 'Dagliano F', 'Pillon M', 'Trizzino A', 'Notarangelo L', 'Luti L', 'Lanza T', 'Terranova P', 'Lanciotti M', 'Ceccherini I', 'Grossi A', 'Porretti L', 'Verzegnassi F', 'Mastrodicasa E', 'Barone A', 'Russo G',</w:t>
            </w:r>
            <w:r>
              <w:t xml:space="preserve"> 'Bonanomi S', 'Boscarol G', 'Finocchi A', 'Veltroni M', 'Ramenghi U', 'Onofrillo D', 'Martire B', 'Ghilardi R', 'Giordano P', 'Ladogana S', 'Marra N', 'Zanardi S', 'Beier F', '</w:t>
            </w:r>
            <w:r>
              <w:rPr>
                <w:b/>
                <w:u w:val="single"/>
              </w:rPr>
              <w:t>Miano M</w:t>
            </w:r>
            <w:r>
              <w:t>', 'Dufour C'], Late-onset and long-lasting autoimmune neutropenia: an a</w:t>
            </w:r>
            <w:r>
              <w:t>nalysis from the Italian Neutropenia Registry, 24-Nov-2020, Blood advances, 4(22):5644-5649</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31876783</w:t>
              </w:r>
            </w:hyperlink>
            <w:r>
              <w:t xml:space="preserve"> ['Maggiore R', 'Grossi A', 'Fioredda F', 'Palmisani E', 'Terranova P', 'Cappelli E', 'Lanza T', 'Pierri F', 'Guardo D', 'Calvillo M', 'Micalizzi C', 'Beccaria A', 'Coccia MC', 'Arrigo S', 'Dufour C', 'Ceccherini I', '</w:t>
            </w:r>
            <w:r>
              <w:rPr>
                <w:b/>
                <w:u w:val="single"/>
              </w:rPr>
              <w:t>Miano M</w:t>
            </w:r>
            <w:r>
              <w:t>'], Unusual Late-onset Enteropa</w:t>
            </w:r>
            <w:r>
              <w:t>thy in a Patient With Lipopolysaccharide-responsive Beige-like Anchor Protein Deficiency, Nov-2020, Journal of pediatric hematology/oncology, 42(8):e768-e771</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32863220</w:t>
              </w:r>
            </w:hyperlink>
            <w:r>
              <w:t xml:space="preserve"> ['Cappelli E', 'Degan P',</w:t>
            </w:r>
            <w:r>
              <w:t xml:space="preserve"> 'Bruno S', 'Pierri F', '</w:t>
            </w:r>
            <w:r>
              <w:rPr>
                <w:b/>
                <w:u w:val="single"/>
              </w:rPr>
              <w:t>Miano M</w:t>
            </w:r>
            <w:r>
              <w:t>', 'Raggi F', 'Farruggia P', 'Mecucci C', 'Crescenzi B', 'Naim V', 'Dufour C', 'Ravera S'], The passage from bone marrow niche to bloodstream triggers the metabolic impairment in Fanconi Anemia mononuclear cells, Sep-2020, 2</w:t>
            </w:r>
            <w:r>
              <w:t>3-Jun-2020, Redox biology, 36:101618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32267023</w:t>
              </w:r>
            </w:hyperlink>
            <w:r>
              <w:t xml:space="preserve"> ['Giardino S', 'de Latour RP', 'Aljurf M', 'Eikema DJ', 'Bosman P', 'Bertrand Y', 'Tbakhi A', 'Holter W', 'Bornhäuser M', 'Rössig C', 'Burkhardt B</w:t>
            </w:r>
            <w:r>
              <w:t>', 'Zecca M', 'Afanasyev B', 'Michel G', 'Ganser A', 'Alseraihy A', 'Ayas M', 'Uckan-</w:t>
            </w:r>
            <w:r>
              <w:lastRenderedPageBreak/>
              <w:t>Cetinkaya D', 'Bruno B', 'Patrick K', 'Bader P', 'Itälä-Remes M', 'Rocha V', 'Jubert C', 'Diaz MA', 'Shaw PJ', 'Junior LGD', 'Locatelli F', 'Kröger N', 'Faraci M', 'Pierri</w:t>
            </w:r>
            <w:r>
              <w:t xml:space="preserve"> F', 'Lanino E', '</w:t>
            </w:r>
            <w:r>
              <w:rPr>
                <w:b/>
                <w:u w:val="single"/>
              </w:rPr>
              <w:t>Miano M</w:t>
            </w:r>
            <w:r>
              <w:t>', 'Risitano A', 'Robin M', 'Dufour C'], Outcome of patients with Fanconi anemia developing myelodysplasia and acute leukemia who received allogeneic hematopoietic stem cell transplantation: A retrospective analysis on behalf of EB</w:t>
            </w:r>
            <w:r>
              <w:t>MT group, Jul-2020, 21-Apr-2020, American journal of hematology, 95(7):809-816</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41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32364049</w:t>
              </w:r>
            </w:hyperlink>
            <w:r>
              <w:t xml:space="preserve"> ['Castagnola E', 'Mesini A', 'Saffioti C', 'Barco S', 'Bandettini R', 'Dallorso S', 'Carrega G', '</w:t>
            </w:r>
            <w:r>
              <w:rPr>
                <w:b/>
                <w:u w:val="single"/>
              </w:rPr>
              <w:t xml:space="preserve">Miano </w:t>
            </w:r>
            <w:r>
              <w:rPr>
                <w:b/>
                <w:u w:val="single"/>
              </w:rPr>
              <w:t>M</w:t>
            </w:r>
            <w:r>
              <w:t>', 'Palmisani E', 'Dufour C'], Intravenous isavuconazole can be administered 5 days-a-week. A possibility suggested by a real-life observation, Jul-2020, 2-May-2020, Journal of chemotherapy (Florence, Italy), 32(4):217-218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31377437</w:t>
              </w:r>
            </w:hyperlink>
            <w:r>
              <w:t xml:space="preserve"> ['Ottaviano G', 'Marinoni M', 'Graziani S', 'Sibson K', 'Barzaghi F', 'Bertolini P', 'Chini L', 'Corti P', 'Cancrini C', "D'Alba I", 'Gabelli M', 'Gallo V', 'Giancotta C', 'Giordano P', 'Lassandro G', 'Martire B', '</w:t>
            </w:r>
            <w:r>
              <w:t>Angarano R', 'Mastrodicasa E', 'Bava C', '</w:t>
            </w:r>
            <w:r>
              <w:rPr>
                <w:b/>
                <w:u w:val="single"/>
              </w:rPr>
              <w:t>Miano M</w:t>
            </w:r>
            <w:r>
              <w:t>', 'Naviglio S', 'Verzegnassi F', 'Saracco P', 'Trizzino A', 'Biondi A', 'Pignata C', 'Moschese V'], Rituximab Unveils Hypogammaglobulinemia and Immunodeficiency in Children with Autoimmune Cytopenia, Jan-20</w:t>
            </w:r>
            <w:r>
              <w:t>20, 2-Aug-2019, The journal of allergy and clinical immunology. In practice, 8(1):273-282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32181255</w:t>
              </w:r>
            </w:hyperlink>
            <w:r>
              <w:t xml:space="preserve"> ['Giordano P', 'Lassandro G', 'Barone A', 'Cesaro S', 'Fotzi I', 'Giona F', 'Ladogana S', '</w:t>
            </w:r>
            <w:r>
              <w:rPr>
                <w:b/>
                <w:u w:val="single"/>
              </w:rPr>
              <w:t>Mi</w:t>
            </w:r>
            <w:r>
              <w:rPr>
                <w:b/>
                <w:u w:val="single"/>
              </w:rPr>
              <w:t>ano M</w:t>
            </w:r>
            <w:r>
              <w:t>', 'Marzollo A', 'Nardi M', 'Notarangelo LD', 'Pession A', 'Ruggiero A', 'Russo G', 'Saracco P', 'Spinelli M', 'Tolva A', 'Tornesello A', 'Palladino V', 'Del Vecchio GC'], Use of Eltrombopag in Children With Chronic Immune Thrombocytopenia (ITP): A Re</w:t>
            </w:r>
            <w:r>
              <w:t>al Life Retrospective Multicenter Experience of the Italian Association of Pediatric Hematology and Oncology (AIEOP), 2020, 28-Feb-2020, Frontiers in medicine, 7:66</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31714957</w:t>
              </w:r>
            </w:hyperlink>
            <w:r>
              <w:t xml:space="preserve"> ['Fioredda F', 'Ca</w:t>
            </w:r>
            <w:r>
              <w:t>ppelli E', 'Mariani A', 'Beccaria A', 'Palmisani E', 'Grossi A', 'Ceccherini I', 'Venè R', 'Micalizzi C', 'Calvillo M', 'Pierri F', 'Mancini I', 'Peyvandi F', 'Corsolini F', 'Dufour C', '</w:t>
            </w:r>
            <w:r>
              <w:rPr>
                <w:b/>
                <w:u w:val="single"/>
              </w:rPr>
              <w:t>Miano M</w:t>
            </w:r>
            <w:r>
              <w:t>'], Thrombotic thrombocytopenic purpura and defective apoptosi</w:t>
            </w:r>
            <w:r>
              <w:t>s due to CASP8/10 mutations: the role of mycophenolate mofetil, 12-Nov-2019, Blood advances, 3(21):3432-3435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31309545</w:t>
              </w:r>
            </w:hyperlink>
            <w:r>
              <w:t xml:space="preserve"> ['</w:t>
            </w:r>
            <w:r>
              <w:rPr>
                <w:b/>
                <w:u w:val="single"/>
              </w:rPr>
              <w:t>Miano M</w:t>
            </w:r>
            <w:r>
              <w:t xml:space="preserve">', 'Cappelli E', 'Pezzulla A', 'Venè R', 'Grossi A', 'Terranova </w:t>
            </w:r>
            <w:r>
              <w:t>P', 'Palmisani E', 'Maggiore R', 'Guardo D', 'Lanza T', 'Calvillo M', 'Micalizzi C', 'Pierri F', 'Vernarecci C', 'Beccaria A', 'Corsolini F', 'Lanciotti M', 'Russo G', 'Ceccherini I', 'Dufour C', 'Fioredda F'], FAS-mediated apoptosis impairment in patients</w:t>
            </w:r>
            <w:r>
              <w:t xml:space="preserve"> with ALPS/ALPS-like phenotype carrying variants on CASP10 gene, Nov-2019, 15-Jul-2019, British journal of haematology, 187(4):502-508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30679331</w:t>
              </w:r>
            </w:hyperlink>
            <w:r>
              <w:t xml:space="preserve"> ['</w:t>
            </w:r>
            <w:r>
              <w:rPr>
                <w:b/>
                <w:u w:val="single"/>
              </w:rPr>
              <w:t>Miano M</w:t>
            </w:r>
            <w:r>
              <w:t>', 'Eikema DJ', 'Aljurf M', "Van't Veer</w:t>
            </w:r>
            <w:r>
              <w:t xml:space="preserve"> PJ", 'Öztürk G', 'Wölfl M', 'Smiers F', 'Schulz A', 'Socié G', 'Vettenranta K', 'de Heredia CD', 'Zecca M', 'Maertens J', 'Rovira M', 'Sierra J', 'Uckan-Cetinkaya D', 'Skorobogatova E', 'Antmen AB', 'Dalle JH', 'Markiewicz M', 'Hamladji RM', 'Kitra-Rousso</w:t>
            </w:r>
            <w:r>
              <w:t>u V', 'La Nasa G', 'Kriván G', 'Al-Seiraihy A', 'Giardino S', 'Risitano AM', 'de Latour RP', 'Dufour C'], Stem cell transplantation for congenital dyserythropoietic anemia: an analysis from the European Society for Blood and Marrow Transplantation, Aug-201</w:t>
            </w:r>
            <w:r>
              <w:t>9, 24-Jan-2019, Haematologica, 104(8):e335-e339</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30877075</w:t>
              </w:r>
            </w:hyperlink>
            <w:r>
              <w:t xml:space="preserve"> ['Farmer JR', 'Foldvari Z', 'Ujhazi B', 'De Ravin SS', 'Chen K', 'Bleesing JJH', 'Schuetz C', 'Al-Herz W', 'Abraham RS', 'Joshi AY', 'C</w:t>
            </w:r>
            <w:r>
              <w:t>osta-Carvalho BT', 'Buchbinder D', 'Booth C', 'Reiff A', 'Ferguson PJ', 'Aghamohammadi A', 'Abolhassani H', 'Puck JM', 'Adeli M', 'Cancrini C', 'Palma P', 'Bertaina A', 'Locatelli F', 'Di Matteo G', 'Geha RS', 'Kanariou MG', 'Lycopoulou L', 'Tzanoudaki M',</w:t>
            </w:r>
            <w:r>
              <w:t xml:space="preserve"> 'Sleasman JW', 'Parikh S', 'Pinero G', 'Fischer BM', 'Dbaibo G', 'Unal E', 'Patiroglu T', 'Karakukcu M', 'Al-Saad KK', 'Dilley MA', 'Pai SY', 'Dutmer CM', 'Gelfand EW', 'Geier CB', 'Eibl MM', 'Wolf HM', 'Henderson LA', 'Hazen MM', 'Bonfim C', 'Wolska-Kuśn</w:t>
            </w:r>
            <w:r>
              <w:t>ierz B', 'Butte MJ', 'Hernandez JD', 'Nicholas SK', 'Stepensky P', 'Chandrakasan S', '</w:t>
            </w:r>
            <w:r>
              <w:rPr>
                <w:b/>
                <w:u w:val="single"/>
              </w:rPr>
              <w:t>Miano M</w:t>
            </w:r>
            <w:r>
              <w:t>', 'Westermann-Clark E', 'Goda V', 'Kriván G', 'Holland SM', 'Fadugba O', 'Henrickson SE', 'Ozen A', 'Karakoc-Aydiner E', 'Baris S', 'Kiykim A', 'Bredius R', 'Hoeg</w:t>
            </w:r>
            <w:r>
              <w:t>er B', 'Boztug K', 'Pashchenko O', 'Neven B', 'Moshous D', 'Villartay JP', 'Bousfiha AA', 'Hill HR', 'Notarangelo LD', 'Walter JE'], Outcomes and Treatment Strategies for Autoimmunity and Hyperinflammation in Patients with RAG Deficiency, Aug-2019, 12-Mar-</w:t>
            </w:r>
            <w:r>
              <w:t>2019, The journal of allergy and clinical immunology. In practice, 7(6):1970-1985.e4</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29527658</w:t>
              </w:r>
            </w:hyperlink>
            <w:r>
              <w:t xml:space="preserve"> ['Palmisani E', '</w:t>
            </w:r>
            <w:r>
              <w:rPr>
                <w:b/>
                <w:u w:val="single"/>
              </w:rPr>
              <w:t>Miano M</w:t>
            </w:r>
            <w:r>
              <w:t>', 'Micalizzi C', 'Calvillo M', 'Pierri F', 'Terranova P', 'Lanza T', 'Lan</w:t>
            </w:r>
            <w:r>
              <w:t>ciotti M', 'Riccardi F', 'Todiere A', 'Zanardi S', 'Caviglia I', 'Dufour C', 'Fioredda F'], Clinical features and therapeutic challenges of cytopenias belonging to alps and alps-related (ARS) phenotype, Mar-2019, 12-Mar-2018, British journal of haematology</w:t>
            </w:r>
            <w:r>
              <w:t>, 184(5):861-864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49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31112981</w:t>
              </w:r>
            </w:hyperlink>
            <w:r>
              <w:t xml:space="preserve"> ['Santopietro M', '</w:t>
            </w:r>
            <w:r>
              <w:rPr>
                <w:b/>
                <w:u w:val="single"/>
              </w:rPr>
              <w:t>Miano M</w:t>
            </w:r>
            <w:r>
              <w:t>', 'Palumbo G', 'Zhang K', 'Cardarelli L', 'Chiaretti S', 'Peragine N', 'Nanni M', 'Diverio D', 'Mancini F', 'Testi AM', 'Moleti ML', 'Foà R</w:t>
            </w:r>
            <w:r>
              <w:t>', 'Giona F'], Atypical Chronic Myeloid Leukemia in a Patient with Aplastic Anemia, 2019, 21-May-2019, Acta haematologica, 142(3):185-186</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29984823</w:t>
              </w:r>
            </w:hyperlink>
            <w:r>
              <w:t xml:space="preserve"> ['Fioredda F', 'Iacobelli S', 'Korthof ET', '</w:t>
            </w:r>
            <w:r>
              <w:t>Knol C', 'van Biezen A', 'Bresters D', 'Veys P', 'Yoshimi A', 'Fagioli F', 'Mats B', 'Zecca M', 'Faraci M', '</w:t>
            </w:r>
            <w:r>
              <w:rPr>
                <w:b/>
                <w:u w:val="single"/>
              </w:rPr>
              <w:t>Miano M</w:t>
            </w:r>
            <w:r>
              <w:t>', 'Arcuri L', 'Maschan M', "O'Brien T", 'Diaz MA', 'Sevilla J', 'Smith O', 'Peffault de Latour R', 'de la Fuente J', 'Or R', 'Van Lint MT',</w:t>
            </w:r>
            <w:r>
              <w:t xml:space="preserve"> 'Tolar J', 'Aljurf M', 'Fisher A', 'Skorobogatova EV', 'Diaz de Heredia C', 'Risitano A', 'Dalle JH', 'Sedláček P', 'Ghavamzadeh A', 'Dufour C'], Outcome of haematopoietic stem cell transplantation in dyskeratosis congenita, Oct-2018, 9-Jul-2018, British </w:t>
            </w:r>
            <w:r>
              <w:t>journal of haematology, 183(1):110-118</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51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29675829</w:t>
              </w:r>
            </w:hyperlink>
            <w:r>
              <w:t xml:space="preserve"> ['</w:t>
            </w:r>
            <w:r>
              <w:rPr>
                <w:b/>
                <w:u w:val="single"/>
              </w:rPr>
              <w:t>Miano M</w:t>
            </w:r>
            <w:r>
              <w:t>', 'Rotulo GA', 'Palmisani E', 'Giaimo M', 'Fioredda F', 'Pierri F', 'Pezzulla A', 'Licciardello M', 'Terranova P', 'Lanza T', 'Cappell</w:t>
            </w:r>
            <w:r>
              <w:t>i E', 'Maggiore R', 'Calvillo M', 'Micalizzi C', 'Russo G', 'Dufour C'], Sirolimus as a rescue therapy in children with immune thrombocytopenia refractory to mycophenolate mofetil, Jul-2018, 6-May-2018, American journal of hematology, 93(7):E175-E177</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28868627</w:t>
              </w:r>
            </w:hyperlink>
            <w:r>
              <w:t xml:space="preserve"> ['Colombatti R', 'Palazzi G', 'Masera N', 'Notarangelo LD', 'Bonetti E', 'Samperi P', 'Barone A', 'Perrotta S', 'Facchini E', '</w:t>
            </w:r>
            <w:r>
              <w:rPr>
                <w:b/>
                <w:u w:val="single"/>
              </w:rPr>
              <w:t>Miano M</w:t>
            </w:r>
            <w:r>
              <w:t>', 'Del Vecchio GC', 'Guerzoni ME', 'Corti P', 'Menzat</w:t>
            </w:r>
            <w:r>
              <w:t xml:space="preserve">o F', 'Cesaro S', 'Casale M', 'Rigano P', 'Forni GL', 'Russo G', 'Sainati L'], Hydroxyurea prescription, availability and use for children with sickle cell disease in Italy: Results of a National Multicenter survey, Feb-2018, 4-Sep-2017, Pediatric blood &amp; </w:t>
            </w:r>
            <w:r>
              <w:t>cancer, 65(2)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29104089</w:t>
              </w:r>
            </w:hyperlink>
            <w:r>
              <w:t xml:space="preserve"> ['Westermann-Clark E', 'Grossi A', 'Fioredda F', 'Giardino S', 'Cappelli E', 'Terranova P', 'Palmisani E', 'Farmer JR', 'Foldvari Z', 'Yamazaki Y', 'Faraci M', 'Lanino E</w:t>
            </w:r>
            <w:r>
              <w:t>', 'Notarangelo LD', 'Dufour C', 'Ceccherini I', 'Walter JE', '</w:t>
            </w:r>
            <w:r>
              <w:rPr>
                <w:b/>
                <w:u w:val="single"/>
              </w:rPr>
              <w:t>Miano M</w:t>
            </w:r>
            <w:r>
              <w:t xml:space="preserve">'], RAG deficiency with ALPS features successfully treated with TCRαβ/CD19 cell depleted haploidentical stem cell transplant, Feb-2018, 20-Nov-2017, Clinical immunology (Orlando, Fla.), </w:t>
            </w:r>
            <w:r>
              <w:t>187:102-103</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30131802</w:t>
              </w:r>
            </w:hyperlink>
            <w:r>
              <w:t xml:space="preserve"> ['Cicalese MP', 'Gerosa J', 'Baronio M', 'Montin D', 'Licciardi F', 'Soresina A', 'Dellepiane RM', '</w:t>
            </w:r>
            <w:r>
              <w:rPr>
                <w:b/>
                <w:u w:val="single"/>
              </w:rPr>
              <w:t>Miano M</w:t>
            </w:r>
            <w:r>
              <w:t xml:space="preserve">', 'Baselli LA', 'Volpi S', 'Dufour C', 'Plebani A', 'Aiuti A', </w:t>
            </w:r>
            <w:r>
              <w:t>'Lougaris V', 'Fousteri G'], Circulating Follicular Helper and Follicular Regulatory T Cells Are Severely Compromised in Human CD40 Deficiency: A Case Report, 2018, 6-Aug-2018, Frontiers in immunology, 9:1761</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28315453</w:t>
              </w:r>
            </w:hyperlink>
            <w:r>
              <w:t xml:space="preserve"> ['Cappelli E', 'Cuccarolo P', 'Stroppiana G', '</w:t>
            </w:r>
            <w:r>
              <w:rPr>
                <w:b/>
                <w:u w:val="single"/>
              </w:rPr>
              <w:t>Miano M</w:t>
            </w:r>
            <w:r>
              <w:t>', 'Bottega R', 'Cossu V', 'Degan P', 'Ravera S'], Defects in mitochondrial energetic function compels Fanconi Anaemia cells to glycolytic metabolism, Jun-2017, 14-Mar-2017, Bi</w:t>
            </w:r>
            <w:r>
              <w:t>ochimica et biophysica acta. Molecular basis of disease, 1863(6):1214-1221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27447678</w:t>
              </w:r>
            </w:hyperlink>
            <w:r>
              <w:t xml:space="preserve"> ['</w:t>
            </w:r>
            <w:r>
              <w:rPr>
                <w:b/>
                <w:u w:val="single"/>
              </w:rPr>
              <w:t>Miano M</w:t>
            </w:r>
            <w:r>
              <w:t>', 'Ramenghi U', 'Russo G', 'Rubert L', 'Barone A', 'Tucci F', 'Farruggia P', 'Petrone A', 'Mondino</w:t>
            </w:r>
            <w:r>
              <w:t xml:space="preserve"> A', 'Lo Valvo L', 'Crescenzio N', 'Bellia F', 'Olivieri I', 'Palmisani E', 'Caviglia I', 'Dufour C', 'Fioredda F'], Mycophenolate mofetil for the treatment of children with immune thrombocytopenia and Evans syndrome. A retrospective data review from the I</w:t>
            </w:r>
            <w:r>
              <w:t>talian association of paediatric haematology/oncology, Nov-2016, 22-Jul-2016, British journal of haematology, 175(3):490-495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27365457</w:t>
              </w:r>
            </w:hyperlink>
            <w:r>
              <w:t xml:space="preserve"> ['Dufour C', '</w:t>
            </w:r>
            <w:r>
              <w:rPr>
                <w:b/>
                <w:u w:val="single"/>
              </w:rPr>
              <w:t>Miano M</w:t>
            </w:r>
            <w:r>
              <w:t>', 'Fioredda F'], Old and new faces o</w:t>
            </w:r>
            <w:r>
              <w:t>f neutropenia in children, Jul-2016, Haematologica, 101(7):789-91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26625877</w:t>
              </w:r>
            </w:hyperlink>
            <w:r>
              <w:t xml:space="preserve"> ['</w:t>
            </w:r>
            <w:r>
              <w:rPr>
                <w:b/>
                <w:u w:val="single"/>
              </w:rPr>
              <w:t>Miano M</w:t>
            </w:r>
            <w:r>
              <w:t>'], How I manage Evans Syndrome and AIHA cases in children, Feb-2016, 2-Dec-2015, British journal of haemato</w:t>
            </w:r>
            <w:r>
              <w:t>logy, 172(4):524-34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59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26058843</w:t>
              </w:r>
            </w:hyperlink>
            <w:r>
              <w:t xml:space="preserve"> ['</w:t>
            </w:r>
            <w:r>
              <w:rPr>
                <w:b/>
                <w:u w:val="single"/>
              </w:rPr>
              <w:t>Miano M</w:t>
            </w:r>
            <w:r>
              <w:t>', 'Scalzone M', 'Perri K', 'Palmisani E', 'Caviglia I', 'Micalizzi C', 'Svahn J', 'Calvillo M', 'Banov L', 'Terranova P', 'Lanza T', 'Dufour C', 'Fioredd</w:t>
            </w:r>
            <w:r>
              <w:t>a F'], Mycophenolate mofetil and Sirolimus as second or further line treatment in children with chronic refractory Primitive or Secondary Autoimmune Cytopenias: a single centre experience, Oct-2015, 8-Jun-2015, British journal of haematology, 171(2):247-25</w:t>
            </w:r>
            <w:r>
              <w:t>3</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25616367</w:t>
              </w:r>
            </w:hyperlink>
            <w:r>
              <w:t xml:space="preserve"> ['</w:t>
            </w:r>
            <w:r>
              <w:rPr>
                <w:b/>
                <w:u w:val="single"/>
              </w:rPr>
              <w:t>Miano M</w:t>
            </w:r>
            <w:r>
              <w:t>', 'Lanciotti M', 'Giardino S', 'Dufour C'], Ser245Tyr TINF2 mutation in a long-term survivor after a second myeloablative SCT following late graft failure for Aplastic Ana</w:t>
            </w:r>
            <w:r>
              <w:t>emia, Aug-2015, 17-Jan-2015, Blood cells, molecules &amp; diseases, 55(2):187-8</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25837779</w:t>
              </w:r>
            </w:hyperlink>
            <w:r>
              <w:t xml:space="preserve"> ['</w:t>
            </w:r>
            <w:r>
              <w:rPr>
                <w:b/>
                <w:u w:val="single"/>
              </w:rPr>
              <w:t>Miano M</w:t>
            </w:r>
            <w:r>
              <w:t>', 'Dufour C'], The diagnosis and treatment of aplastic anemia: a review, Jun-2015, 3-Apr-2015, In</w:t>
            </w:r>
            <w:r>
              <w:t>ternational journal of hematology, 101(6):527-35</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24975111</w:t>
              </w:r>
            </w:hyperlink>
            <w:r>
              <w:t xml:space="preserve"> ['</w:t>
            </w:r>
            <w:r>
              <w:rPr>
                <w:b/>
                <w:u w:val="single"/>
              </w:rPr>
              <w:t>Miano M</w:t>
            </w:r>
            <w:r>
              <w:t xml:space="preserve">', 'Calvillo M', 'Palmisani E', 'Fioredda F', 'Micalizzi C', 'Svahn J', 'Banov L', 'Russo G', 'Lanza T', 'Dufour C'], </w:t>
            </w:r>
            <w:r>
              <w:t>Sirolimus for the treatment of multi-resistant autoimmune haemolytic anaemia in children, Nov-2014, 30-Jun-2014, British journal of haematology, 167(4):571-4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23588343</w:t>
              </w:r>
            </w:hyperlink>
            <w:r>
              <w:t xml:space="preserve"> ['</w:t>
            </w:r>
            <w:r>
              <w:rPr>
                <w:b/>
                <w:u w:val="single"/>
              </w:rPr>
              <w:t>Miano M</w:t>
            </w:r>
            <w:r>
              <w:t xml:space="preserve">', 'Poggi V', </w:t>
            </w:r>
            <w:r>
              <w:t>'Banov L', 'Fioredda F', 'Micalizzi C', 'Svahn J', 'Montobbio G', 'Gallicola F', 'Molinari AC', 'Parasole R', 'Petruzziello F', 'Fischer A', 'Calvillo M', 'Dufour C'], Sirolimus as maintenance treatment in an infant with life-threatening multiresistant pur</w:t>
            </w:r>
            <w:r>
              <w:t>e red cell anemia/autoimmune hemolytic anemia, Apr-2014, Journal of pediatric hematology/oncology, 36(3):e145-8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24113357</w:t>
              </w:r>
            </w:hyperlink>
            <w:r>
              <w:t xml:space="preserve"> ['</w:t>
            </w:r>
            <w:r>
              <w:rPr>
                <w:b/>
                <w:u w:val="single"/>
              </w:rPr>
              <w:t>Miano M</w:t>
            </w:r>
            <w:r>
              <w:t>', 'Micalizzi C', 'Calvillo M', 'Dufour C'], New targets in pe</w:t>
            </w:r>
            <w:r>
              <w:t>diatric Acute Myeloid Leukemia, Oct-2013, 8-Oct-2013, Immunology letters, 155(1-2):47-50</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23438060</w:t>
              </w:r>
            </w:hyperlink>
            <w:r>
              <w:t xml:space="preserve"> ['Cangemi G', 'Pistorio A', '</w:t>
            </w:r>
            <w:r>
              <w:rPr>
                <w:b/>
                <w:u w:val="single"/>
              </w:rPr>
              <w:t>Miano M</w:t>
            </w:r>
            <w:r>
              <w:t>', 'Gattorno M', 'Acquila M', 'Bicocchi MP', 'Gastaldi R',</w:t>
            </w:r>
            <w:r>
              <w:t xml:space="preserve"> 'Riccardi F', 'Gatti C', 'Fioredda F', 'Calvillo M', 'Melioli G', 'Martini A', 'Dufour C'], Diagnostic potential of hepcidin testing in pediatrics, Apr-2013, 26-Feb-2013, European journal of haematology, 90(4):323-30</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22160619</w:t>
              </w:r>
            </w:hyperlink>
            <w:r>
              <w:t xml:space="preserve"> ['Styczynski J', 'Balduzzi A', 'Gil L', 'Labopin M', 'Hamladji RM', 'Marktel S', 'Yesilipek MA', 'Fagioli F', 'Ehlert K', 'Matulova M', 'Dalle JH', 'Wachowiak J', '</w:t>
            </w:r>
            <w:r>
              <w:rPr>
                <w:b/>
                <w:u w:val="single"/>
              </w:rPr>
              <w:t>Miano M</w:t>
            </w:r>
            <w:r>
              <w:t>', 'Messina C', 'Diaz MA', 'Vermylen C', 'Eyrich M</w:t>
            </w:r>
            <w:r>
              <w:t>', 'Badell I', 'Dreger P', 'Gozdzik J', 'Hutt D', 'Rascon J', 'Dini G', 'Peters C'], Risk of complications during hematopoietic stem cell collection in pediatric sibling donors: a prospective European Group for Blood and Marrow Transplantation Pediatric Di</w:t>
            </w:r>
            <w:r>
              <w:t>seases Working Party study, 22-Mar-2012, 12-Dec-2011, Blood, 119(12):2935-42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21681083</w:t>
              </w:r>
            </w:hyperlink>
            <w:r>
              <w:t xml:space="preserve"> ['Molinari AC', 'Saracco P', 'Cecinati V', '</w:t>
            </w:r>
            <w:r>
              <w:rPr>
                <w:b/>
                <w:u w:val="single"/>
              </w:rPr>
              <w:t>Miano M</w:t>
            </w:r>
            <w:r>
              <w:t>', 'Parodi E', 'Grassi M', 'Banov L', 'De Mattia D', 'G</w:t>
            </w:r>
            <w:r>
              <w:t xml:space="preserve">iordano </w:t>
            </w:r>
            <w:r>
              <w:lastRenderedPageBreak/>
              <w:t>P'], Venous thrombosis in children: an emerging issue, Jul-2011, Blood coagulation &amp; fibrinolysis : an international journal in haemostasis and thrombosis, 22(5):351-61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68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18850021</w:t>
              </w:r>
            </w:hyperlink>
            <w:r>
              <w:t xml:space="preserve"> ['</w:t>
            </w:r>
            <w:r>
              <w:rPr>
                <w:b/>
                <w:u w:val="single"/>
              </w:rPr>
              <w:t>Mian</w:t>
            </w:r>
            <w:r>
              <w:rPr>
                <w:b/>
                <w:u w:val="single"/>
              </w:rPr>
              <w:t>o M</w:t>
            </w:r>
            <w:r>
              <w:t>', 'Cuzzubbo D', 'Terranova P', 'Giardino S', 'Lanino E', 'Morreale G', 'Castagnola E', 'Dini G', 'Faraci M'], Daclizumab as useful treatment in refractory acute GVHD: a paediatric experience, Mar-2009, 13-Oct-2008, Bone marrow transplantation, 43(5):42</w:t>
            </w:r>
            <w:r>
              <w:t>3-7</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69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19297284</w:t>
              </w:r>
            </w:hyperlink>
            <w:r>
              <w:t xml:space="preserve"> ['Bandettini R', 'Castagnola E', 'Calvillo M', 'Micalizzi C', 'Ravegnani M', 'Pescetto L', 'Manzitti C', 'Soro O', 'Ricagni L', 'Lanino E', '</w:t>
            </w:r>
            <w:r>
              <w:rPr>
                <w:b/>
                <w:u w:val="single"/>
              </w:rPr>
              <w:t>Miano M</w:t>
            </w:r>
            <w:r>
              <w:t>', 'Cuzzubbo D', 'Conte M', 'Mo</w:t>
            </w:r>
            <w:r>
              <w:t>rreale G', 'Faraci M'], Voriconazole for cryptococcal meningitis in children with leukemia or receiving allogeneic hemopoietic stem cell transplant, Feb-2009, Journal of chemotherapy (Florence, Italy), 21(1):108-9</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18545232</w:t>
              </w:r>
            </w:hyperlink>
            <w:r>
              <w:t xml:space="preserve"> ['Wachowiak J', 'Labopin M', '</w:t>
            </w:r>
            <w:r>
              <w:rPr>
                <w:b/>
                <w:u w:val="single"/>
              </w:rPr>
              <w:t>Miano M</w:t>
            </w:r>
            <w:r>
              <w:t>', 'Chybicka A', 'Stary J', 'Sterba J', 'Masszi T', 'Labar B', 'Maschan A', 'Kowalczyk JR', 'Lange A', 'Holowiecki J', 'Kalman N', 'Afanassiev BV', 'Din</w:t>
            </w:r>
            <w:r>
              <w:t>i G'], Haematopoietic stem cell transplantation in children in eastern European countries 1985-2004: development, recent activity and role of the EBMT/ESH Outreach Programme, Jun-2008, Bone marrow transplantation, 41 Suppl 2:S112-7</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18545243</w:t>
              </w:r>
            </w:hyperlink>
            <w:r>
              <w:t xml:space="preserve"> ['</w:t>
            </w:r>
            <w:r>
              <w:rPr>
                <w:b/>
                <w:u w:val="single"/>
              </w:rPr>
              <w:t>Miano M</w:t>
            </w:r>
            <w:r>
              <w:t>', 'Faraci M', 'Dini G', 'Bordigoni P'], Early complications following haematopoietic SCT in children, Jun-2008, Bone marrow transplantation, 41 Suppl 2:S39-42</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16941134</w:t>
              </w:r>
            </w:hyperlink>
            <w:r>
              <w:t xml:space="preserve"> ['Savio C', 'Garaventa A', 'Gremmo M', 'Camoriano R', 'Manfredini L', 'Fieramosca S', 'Dini G', '</w:t>
            </w:r>
            <w:r>
              <w:rPr>
                <w:b/>
                <w:u w:val="single"/>
              </w:rPr>
              <w:t>Miano M</w:t>
            </w:r>
            <w:r>
              <w:t>'], Feasibility of integrated home/hospital physiotherapeutic support for children with cancer, Jan-2007, 29-Aug-2006</w:t>
            </w:r>
            <w:r>
              <w:t>, Supportive care in cancer : official journal of the Multinational Association of Supportive Care in Cancer, 15(1):101-4</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17213848</w:t>
              </w:r>
            </w:hyperlink>
            <w:r>
              <w:t xml:space="preserve"> ['</w:t>
            </w:r>
            <w:r>
              <w:rPr>
                <w:b/>
                <w:u w:val="single"/>
              </w:rPr>
              <w:t>Miano M</w:t>
            </w:r>
            <w:r>
              <w:t xml:space="preserve">', 'Labopin M', 'Hartmann O', 'Angelucci E', </w:t>
            </w:r>
            <w:r>
              <w:t>'Cornish J', 'Gluckman E', 'Locatelli F', 'Fischer A', 'Egeler RM', 'Or R', 'Peters C', 'Ortega J', 'Veys P', 'Bordigoni P', 'Iori AP', 'Niethammer D', 'Rocha V', 'Dini G'], Haematopoietic stem cell transplantation trends in children over the last three de</w:t>
            </w:r>
            <w:r>
              <w:t>cades: a survey by the paediatric diseases working party of the European Group for Blood and Marrow Transplantation, Jan-2007, Bone marrow transplantation, 39(2):89-99</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15990246</w:t>
              </w:r>
            </w:hyperlink>
            <w:r>
              <w:t xml:space="preserve"> ['Faraci M', 'B</w:t>
            </w:r>
            <w:r>
              <w:t>arra S', 'Cohen A', 'Lanino E', 'Grisolia F', '</w:t>
            </w:r>
            <w:r>
              <w:rPr>
                <w:b/>
                <w:u w:val="single"/>
              </w:rPr>
              <w:t>Miano M</w:t>
            </w:r>
            <w:r>
              <w:t>', 'Foppiano F', 'Sacco O', 'Cabria M', 'De Marco R', 'Stella G', 'Dallorso S', 'Bagnasco F', 'Vitale V', 'Dini G', 'Haupt R'], Very late nonfatal consequences of fractionated TBI in children undergoing</w:t>
            </w:r>
            <w:r>
              <w:t xml:space="preserve"> bone marrow transplant, 1-Dec-2005, 28-Jun-2005, International journal of radiation oncology, biology, physics, 63(5):1568-75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15812526</w:t>
              </w:r>
            </w:hyperlink>
            <w:r>
              <w:t xml:space="preserve"> ['</w:t>
            </w:r>
            <w:r>
              <w:rPr>
                <w:b/>
                <w:u w:val="single"/>
              </w:rPr>
              <w:t>Miano M</w:t>
            </w:r>
            <w:r>
              <w:t>', 'Cancedda R', 'Hartmann O', 'Cornish J', 'Lo</w:t>
            </w:r>
            <w:r>
              <w:t>catelli F', 'Egeler RM', 'Slavin S', 'Veys P', 'Ortega J', 'Peters C', 'Wynn RF', 'Iori AP', 'Fagioli F', 'Ljungmann P', 'Niethammer D', 'Bordigoni P', 'Dini G'], Survey on haematopoietic stem cell transplantation for children in Europe, Mar-2005, Bone mar</w:t>
            </w:r>
            <w:r>
              <w:t>row transplantation, 35 Suppl 1:S3-8</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15218419</w:t>
              </w:r>
            </w:hyperlink>
            <w:r>
              <w:t xml:space="preserve"> ['Faraci M', 'Dallorso S', 'Morreale G', 'Dini G', 'Castagnola E', '</w:t>
            </w:r>
            <w:r>
              <w:rPr>
                <w:b/>
                <w:u w:val="single"/>
              </w:rPr>
              <w:t>Miano M</w:t>
            </w:r>
            <w:r>
              <w:t>', 'Canepa M', 'Rizzo A', 'Mattioli G', 'Gandullia P', 'Fiore P', 'Mari</w:t>
            </w:r>
            <w:r>
              <w:t>no C', 'Manfredini L', 'Lanino E'], Surgery for acute graft-versus-host disease of the bowel: description of a pediatric case, Jul-2004, Journal of pediatric hematology/oncology, 26(7):441-3</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1</w:t>
              </w:r>
              <w:r>
                <w:rPr>
                  <w:color w:val="0000FF" w:themeColor="hyperlink"/>
                  <w:u w:val="single"/>
                </w:rPr>
                <w:t>2692629</w:t>
              </w:r>
            </w:hyperlink>
            <w:r>
              <w:t xml:space="preserve"> ['</w:t>
            </w:r>
            <w:r>
              <w:rPr>
                <w:b/>
                <w:u w:val="single"/>
              </w:rPr>
              <w:t>Miano M</w:t>
            </w:r>
            <w:r>
              <w:t>', 'Manfredini L', 'Garaventa A', 'Fieramosca S', 'Tanasini R', 'Morreale G', 'Manzitti C', 'Dini G'], Home care for children following haematopoietic stem cell transplantation, Apr-2003, Bone marrow transplantation, 31(7):607-10</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78</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12031921</w:t>
              </w:r>
            </w:hyperlink>
            <w:r>
              <w:t xml:space="preserve"> ['</w:t>
            </w:r>
            <w:r>
              <w:rPr>
                <w:b/>
                <w:u w:val="single"/>
              </w:rPr>
              <w:t>Miano M</w:t>
            </w:r>
            <w:r>
              <w:t>', 'Manfredini L', 'Garaventa A', 'Fieramosca S', 'Tanasini R', 'Leimer M', 'Trucco D', 'Rossi R', 'Haupt R', 'Dini G'], Feasibility of a home care program in a pediatric hematolog</w:t>
            </w:r>
            <w:r>
              <w:t>y and oncology department. Results of the first year of activity at a single Institution, Jun-2002, Haematologica, 87(6):637-42</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79</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12001906</w:t>
              </w:r>
            </w:hyperlink>
            <w:r>
              <w:t xml:space="preserve"> ['</w:t>
            </w:r>
            <w:r>
              <w:rPr>
                <w:b/>
                <w:u w:val="single"/>
              </w:rPr>
              <w:t>Miano M</w:t>
            </w:r>
            <w:r>
              <w:t>', 'Ginevri F', 'Nocera A', 'Dallorso S', 'Fon</w:t>
            </w:r>
            <w:r>
              <w:t>tana I', 'Perfumo F', 'Dini G', 'Dufour C'], Successful double bone marrow and renal transplantation in a patient with Fanconi anemia, 1-May-2002, Blood, 99(9):3482-3</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80</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11547769</w:t>
              </w:r>
            </w:hyperlink>
            <w:r>
              <w:t xml:space="preserve"> ['Castagnola E',</w:t>
            </w:r>
            <w:r>
              <w:t xml:space="preserve"> '</w:t>
            </w:r>
            <w:r>
              <w:rPr>
                <w:b/>
                <w:u w:val="single"/>
              </w:rPr>
              <w:t>Miano M</w:t>
            </w:r>
            <w:r>
              <w:t>', 'Morreale G', 'Cristina E', 'Chierici M', 'Lanino E'], Strategies for management of cytomegalovirus (CMV) infection after allogeneic bone marrow transplantation: the "doubling of baseline CMV pp65 antigenemia" and the "cidofovir as rescue treat</w:t>
            </w:r>
            <w:r>
              <w:t>ment approaches, 1-Sep-2001, Blood, 98(5):1627-8; author reply 1628-9</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11360116</w:t>
              </w:r>
            </w:hyperlink>
            <w:r>
              <w:t xml:space="preserve"> ['</w:t>
            </w:r>
            <w:r>
              <w:rPr>
                <w:b/>
                <w:u w:val="single"/>
              </w:rPr>
              <w:t>Miano M</w:t>
            </w:r>
            <w:r>
              <w:t>', 'Lanino E', 'Gatti R', 'Morreale G', 'Fondelli P', 'Celle ME', 'Stroppiano M', 'Crescenzi F', 'Dini G</w:t>
            </w:r>
            <w:r>
              <w:t>'], Four year follow-up of a case of fucosidosis treated with unrelated donor bone marrow transplantation, Apr-2001, Bone marrow transplantation, 27(7):747-51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11260086</w:t>
              </w:r>
            </w:hyperlink>
            <w:r>
              <w:t xml:space="preserve"> ['Dufour C', 'Rondelli R', 'Locatelli F', '</w:t>
            </w:r>
            <w:r>
              <w:rPr>
                <w:b/>
                <w:u w:val="single"/>
              </w:rPr>
              <w:t>Miano M</w:t>
            </w:r>
            <w:r>
              <w:t>', 'Di Girolamo G', 'Bacigalupo A', 'Messina C', 'Porta F', 'Balduzzi A', 'Iorio AP', 'Buket E', 'Madon E', 'Pession A', 'Dini G', 'Di Bartolomeo P'], Stem cell transplantation from HLA-matched related don</w:t>
            </w:r>
            <w:r>
              <w:t>or for Fanconi's anaemia: a retrospective review of the multicentric Italian experience on behalf of AIEOP-GITMO, Mar-2001, British journal of haematology, 112(3):796-805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10645639</w:t>
              </w:r>
            </w:hyperlink>
            <w:r>
              <w:t xml:space="preserve"> ['Dini G', '</w:t>
            </w:r>
            <w:r>
              <w:rPr>
                <w:b/>
                <w:u w:val="single"/>
              </w:rPr>
              <w:t>Miano M</w:t>
            </w:r>
            <w:r>
              <w:t>', 'Morreale G', 'Lanino E'], Transplantation of bone marrow from unrelated donors in Italy: activity and results, 1999, Annali dellIstituto superiore di sanita, 35(1):7-11</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lastRenderedPageBreak/>
              <w:t>84</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9630323</w:t>
              </w:r>
            </w:hyperlink>
            <w:r>
              <w:t xml:space="preserve"> ['</w:t>
            </w:r>
            <w:r>
              <w:rPr>
                <w:b/>
                <w:u w:val="single"/>
              </w:rPr>
              <w:t>Mia</w:t>
            </w:r>
            <w:r>
              <w:rPr>
                <w:b/>
                <w:u w:val="single"/>
              </w:rPr>
              <w:t>no M</w:t>
            </w:r>
            <w:r>
              <w:t>', 'Porta F', 'Locatelli F', 'Miniero R', 'La Nasa G', 'Di Bartolomeo P', 'Giardini C', 'Messina C', 'Balduzzi A', 'Testi AM', 'Garbarino L', 'Lanino E', 'Crescenzi F', 'Zecca M', 'Dini G'], Unrelated donor marrow transplantation for inborn errors, Apr</w:t>
            </w:r>
            <w:r>
              <w:t>-1998, Bone marrow transplantation, 21 Suppl 2:S37-41</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85</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8932789</w:t>
              </w:r>
            </w:hyperlink>
            <w:r>
              <w:t xml:space="preserve"> ['Dini G', 'Cornish JM', 'Gadner H', 'Souillet G', 'Vossen JM', 'Paolucci P', 'Manfredini L', '</w:t>
            </w:r>
            <w:r>
              <w:rPr>
                <w:b/>
                <w:u w:val="single"/>
              </w:rPr>
              <w:t>Miano M</w:t>
            </w:r>
            <w:r>
              <w:t>', 'Niethammer D'], Bone marr</w:t>
            </w:r>
            <w:r>
              <w:t>ow transplant indications for childhood leukemias: achieving a consensus. The EBMT Pediatric Diseases Working Party, Nov-1996, Bone marrow transplantation, 18 Suppl 2:4-7</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86</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8932805</w:t>
              </w:r>
            </w:hyperlink>
            <w:r>
              <w:t xml:space="preserve"> ['Dini G', 'Rondelli R', '</w:t>
            </w:r>
            <w:r>
              <w:rPr>
                <w:b/>
                <w:u w:val="single"/>
              </w:rPr>
              <w:t>Miano M</w:t>
            </w:r>
            <w:r>
              <w:t>', 'Vossen J', 'Gluckman E', 'Peters C', 'Bordigoni P', 'Locatelli F', 'Miniero R', 'Ljungman P', 'Saarinen U', 'Klingebiel T', 'Ortega J', 'Lanino E'], Unrelated-donor bone marrow transplantation for Philadelphia chromoso</w:t>
            </w:r>
            <w:r>
              <w:t>me-positive chronic myelogenous leukemia in children: experience of eight European Countries. The EBMT Paediatric Diseases Working Party, Nov-1996, Bone marrow transplantation, 18 Suppl 2:80-5</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87</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8932826</w:t>
              </w:r>
            </w:hyperlink>
            <w:r>
              <w:t xml:space="preserve"> ['Dallorso S', 'Dini G', '</w:t>
            </w:r>
            <w:r>
              <w:rPr>
                <w:b/>
                <w:u w:val="single"/>
              </w:rPr>
              <w:t>Miano M</w:t>
            </w:r>
            <w:r>
              <w:t>', 'Rivabella L', 'Scarso L', 'Martinengo M', 'Kotitsa Z', 'Franchini E', 'Garaventa A', 'Lanino E', 'Rondelli R'], G-CSF primed peripheral blood progenitor cells (PBPC) autotransplantation in stage IV Neuroblastoma</w:t>
            </w:r>
            <w:r>
              <w:t xml:space="preserve"> and poor risk solid tumors, Nov-1996, Bone marrow transplantation, 18 Suppl 2:182-4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1</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t xml:space="preserve">Author: Congenital and Acquired Bone Marrow Failure: Severe Congenital </w:t>
            </w:r>
            <w:r>
              <w:t>Neutropenias and Other Rare Inherited Disorders With Marrow Failure [Elsevier, Dec-2017]</w:t>
            </w:r>
          </w:p>
        </w:tc>
      </w:tr>
      <w:tr w:rsidR="00FB04C0" w:rsidTr="00FB04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2</w:t>
            </w:r>
          </w:p>
        </w:tc>
        <w:tc>
          <w:tcPr>
            <w:tcW w:w="8934" w:type="dxa"/>
          </w:tcPr>
          <w:p w:rsidR="00FB04C0" w:rsidRDefault="007651BD">
            <w:pPr>
              <w:cnfStyle w:val="000000010000" w:firstRow="0" w:lastRow="0" w:firstColumn="0" w:lastColumn="0" w:oddVBand="0" w:evenVBand="0" w:oddHBand="0" w:evenHBand="1" w:firstRowFirstColumn="0" w:firstRowLastColumn="0" w:lastRowFirstColumn="0" w:lastRowLastColumn="0"/>
            </w:pPr>
            <w:r>
              <w:t>Author: Congenital and Acquired Bone Marrow Failure: Management of Acquired Aplastic Anemia in Children [Elsevier, Dec-2017]</w:t>
            </w:r>
          </w:p>
        </w:tc>
      </w:tr>
      <w:tr w:rsidR="00FB04C0" w:rsidTr="00FB0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B04C0" w:rsidRDefault="007651BD">
            <w:r>
              <w:t>3</w:t>
            </w:r>
          </w:p>
        </w:tc>
        <w:tc>
          <w:tcPr>
            <w:tcW w:w="8934" w:type="dxa"/>
          </w:tcPr>
          <w:p w:rsidR="00FB04C0" w:rsidRDefault="007651BD">
            <w:pPr>
              <w:cnfStyle w:val="000000100000" w:firstRow="0" w:lastRow="0" w:firstColumn="0" w:lastColumn="0" w:oddVBand="0" w:evenVBand="0" w:oddHBand="1" w:evenHBand="0" w:firstRowFirstColumn="0" w:firstRowLastColumn="0" w:lastRowFirstColumn="0" w:lastRowLastColumn="0"/>
            </w:pPr>
            <w:r>
              <w:t>Author: Hematopoietic Cell Transplan</w:t>
            </w:r>
            <w:r>
              <w:t>ts: Hematopoietic Cell Transplants for Fanconi Anemia [Cambridge University Press, 24-May-2017]</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7651BD" w:rsidP="001D1E18">
            <w:pPr>
              <w:jc w:val="left"/>
              <w:rPr>
                <w:rFonts w:ascii="Arial" w:hAnsi="Arial" w:cs="Arial"/>
                <w:szCs w:val="18"/>
              </w:rPr>
            </w:pPr>
            <w:hyperlink r:id="rId99">
              <w:r w:rsidR="002433E1">
                <w:rPr>
                  <w:color w:val="0000FF" w:themeColor="hyperlink"/>
                  <w:u w:val="single"/>
                </w:rPr>
                <w:t xml:space="preserve">View KOL </w:t>
              </w:r>
              <w:bookmarkStart w:id="0" w:name="_GoBack"/>
              <w:bookmarkEnd w:id="0"/>
              <w:r w:rsidR="002433E1">
                <w:rPr>
                  <w:color w:val="0000FF" w:themeColor="hyperlink"/>
                  <w:u w:val="single"/>
                </w:rPr>
                <w:t>N</w:t>
              </w:r>
              <w:r w:rsidR="002433E1">
                <w:rPr>
                  <w:color w:val="0000FF" w:themeColor="hyperlink"/>
                  <w:u w:val="single"/>
                </w:rPr>
                <w:t>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B04C0" w:rsidRDefault="007651BD">
            <w:pPr>
              <w:cnfStyle w:val="000000010000" w:firstRow="0" w:lastRow="0" w:firstColumn="0" w:lastColumn="0" w:oddVBand="0" w:evenVBand="0" w:oddHBand="0" w:evenHBand="1" w:firstRowFirstColumn="0" w:firstRowLastColumn="0" w:lastRowFirstColumn="0" w:lastRowLastColumn="0"/>
            </w:pPr>
            <w:r>
              <w:t>Blachy Javier Dávila Saldaña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B04C0" w:rsidRDefault="007651BD">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B04C0" w:rsidRDefault="007651BD">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B04C0" w:rsidRDefault="007651BD">
            <w:pPr>
              <w:cnfStyle w:val="000000010000" w:firstRow="0" w:lastRow="0" w:firstColumn="0" w:lastColumn="0" w:oddVBand="0" w:evenVBand="0" w:oddHBand="0" w:evenHBand="1" w:firstRowFirstColumn="0" w:firstRowLastColumn="0" w:lastRowFirstColumn="0" w:lastRowLastColumn="0"/>
            </w:pPr>
            <w:r>
              <w:t>Talal Imad Mousallem</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0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1BD" w:rsidRDefault="007651BD" w:rsidP="0087104C">
      <w:pPr>
        <w:spacing w:after="0" w:line="240" w:lineRule="auto"/>
      </w:pPr>
      <w:r>
        <w:separator/>
      </w:r>
    </w:p>
  </w:endnote>
  <w:endnote w:type="continuationSeparator" w:id="0">
    <w:p w:rsidR="007651BD" w:rsidRDefault="007651B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4753F">
          <w:rPr>
            <w:noProof/>
          </w:rPr>
          <w:t>9</w:t>
        </w:r>
        <w:r>
          <w:rPr>
            <w:noProof/>
          </w:rPr>
          <w:fldChar w:fldCharType="end"/>
        </w:r>
      </w:p>
    </w:sdtContent>
  </w:sdt>
  <w:p w:rsidR="00FB04C0" w:rsidRDefault="007651BD">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1BD" w:rsidRDefault="007651BD" w:rsidP="0087104C">
      <w:pPr>
        <w:spacing w:after="0" w:line="240" w:lineRule="auto"/>
      </w:pPr>
      <w:r>
        <w:separator/>
      </w:r>
    </w:p>
  </w:footnote>
  <w:footnote w:type="continuationSeparator" w:id="0">
    <w:p w:rsidR="007651BD" w:rsidRDefault="007651B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51BD"/>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4753F"/>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04C0"/>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7521342" TargetMode="External"/><Relationship Id="rId21" Type="http://schemas.openxmlformats.org/officeDocument/2006/relationships/hyperlink" Target="https://pubmed.ncbi.nlm.nih.gov/28969530" TargetMode="External"/><Relationship Id="rId42" Type="http://schemas.openxmlformats.org/officeDocument/2006/relationships/hyperlink" Target="https://pubmed.ncbi.nlm.nih.gov/33597285" TargetMode="External"/><Relationship Id="rId47" Type="http://schemas.openxmlformats.org/officeDocument/2006/relationships/hyperlink" Target="https://pubmed.ncbi.nlm.nih.gov/32702516" TargetMode="External"/><Relationship Id="rId63" Type="http://schemas.openxmlformats.org/officeDocument/2006/relationships/hyperlink" Target="https://pubmed.ncbi.nlm.nih.gov/28868627" TargetMode="External"/><Relationship Id="rId68" Type="http://schemas.openxmlformats.org/officeDocument/2006/relationships/hyperlink" Target="https://pubmed.ncbi.nlm.nih.gov/27365457" TargetMode="External"/><Relationship Id="rId84" Type="http://schemas.openxmlformats.org/officeDocument/2006/relationships/hyperlink" Target="https://pubmed.ncbi.nlm.nih.gov/17213848" TargetMode="External"/><Relationship Id="rId89" Type="http://schemas.openxmlformats.org/officeDocument/2006/relationships/hyperlink" Target="https://pubmed.ncbi.nlm.nih.gov/12031921" TargetMode="External"/><Relationship Id="rId16" Type="http://schemas.openxmlformats.org/officeDocument/2006/relationships/hyperlink" Target="https://pubmed.ncbi.nlm.nih.gov/38194689" TargetMode="External"/><Relationship Id="rId11" Type="http://schemas.openxmlformats.org/officeDocument/2006/relationships/image" Target="media/image1.png"/><Relationship Id="rId32" Type="http://schemas.openxmlformats.org/officeDocument/2006/relationships/hyperlink" Target="https://pubmed.ncbi.nlm.nih.gov/33909886" TargetMode="External"/><Relationship Id="rId37" Type="http://schemas.openxmlformats.org/officeDocument/2006/relationships/hyperlink" Target="https://pubmed.ncbi.nlm.nih.gov/33625086" TargetMode="External"/><Relationship Id="rId53" Type="http://schemas.openxmlformats.org/officeDocument/2006/relationships/hyperlink" Target="https://pubmed.ncbi.nlm.nih.gov/31377437" TargetMode="External"/><Relationship Id="rId58" Type="http://schemas.openxmlformats.org/officeDocument/2006/relationships/hyperlink" Target="https://pubmed.ncbi.nlm.nih.gov/30877075" TargetMode="External"/><Relationship Id="rId74" Type="http://schemas.openxmlformats.org/officeDocument/2006/relationships/hyperlink" Target="https://pubmed.ncbi.nlm.nih.gov/23588343" TargetMode="External"/><Relationship Id="rId79" Type="http://schemas.openxmlformats.org/officeDocument/2006/relationships/hyperlink" Target="https://pubmed.ncbi.nlm.nih.gov/18850021" TargetMode="External"/><Relationship Id="rId102" Type="http://schemas.openxmlformats.org/officeDocument/2006/relationships/theme" Target="theme/theme1.xml"/><Relationship Id="rId5" Type="http://schemas.openxmlformats.org/officeDocument/2006/relationships/styles" Target="styles.xml"/><Relationship Id="rId90" Type="http://schemas.openxmlformats.org/officeDocument/2006/relationships/hyperlink" Target="https://pubmed.ncbi.nlm.nih.gov/12001906" TargetMode="External"/><Relationship Id="rId95" Type="http://schemas.openxmlformats.org/officeDocument/2006/relationships/hyperlink" Target="https://pubmed.ncbi.nlm.nih.gov/9630323" TargetMode="External"/><Relationship Id="rId22" Type="http://schemas.openxmlformats.org/officeDocument/2006/relationships/hyperlink" Target="https://pubmed.ncbi.nlm.nih.gov/36844186" TargetMode="External"/><Relationship Id="rId27" Type="http://schemas.openxmlformats.org/officeDocument/2006/relationships/hyperlink" Target="https://pubmed.ncbi.nlm.nih.gov/36498862" TargetMode="External"/><Relationship Id="rId43" Type="http://schemas.openxmlformats.org/officeDocument/2006/relationships/hyperlink" Target="https://pubmed.ncbi.nlm.nih.gov/33781541" TargetMode="External"/><Relationship Id="rId48" Type="http://schemas.openxmlformats.org/officeDocument/2006/relationships/hyperlink" Target="https://pubmed.ncbi.nlm.nih.gov/33206964" TargetMode="External"/><Relationship Id="rId64" Type="http://schemas.openxmlformats.org/officeDocument/2006/relationships/hyperlink" Target="https://pubmed.ncbi.nlm.nih.gov/29104089" TargetMode="External"/><Relationship Id="rId69" Type="http://schemas.openxmlformats.org/officeDocument/2006/relationships/hyperlink" Target="https://pubmed.ncbi.nlm.nih.gov/26625877" TargetMode="External"/><Relationship Id="rId80" Type="http://schemas.openxmlformats.org/officeDocument/2006/relationships/hyperlink" Target="https://pubmed.ncbi.nlm.nih.gov/19297284" TargetMode="External"/><Relationship Id="rId85" Type="http://schemas.openxmlformats.org/officeDocument/2006/relationships/hyperlink" Target="https://pubmed.ncbi.nlm.nih.gov/15990246" TargetMode="External"/><Relationship Id="rId12" Type="http://schemas.openxmlformats.org/officeDocument/2006/relationships/hyperlink" Target="https://pubmed.ncbi.nlm.nih.gov/39284370" TargetMode="External"/><Relationship Id="rId17" Type="http://schemas.openxmlformats.org/officeDocument/2006/relationships/hyperlink" Target="https://pubmed.ncbi.nlm.nih.gov/38282561" TargetMode="External"/><Relationship Id="rId25" Type="http://schemas.openxmlformats.org/officeDocument/2006/relationships/hyperlink" Target="https://pubmed.ncbi.nlm.nih.gov/36825011" TargetMode="External"/><Relationship Id="rId33" Type="http://schemas.openxmlformats.org/officeDocument/2006/relationships/hyperlink" Target="https://pubmed.ncbi.nlm.nih.gov/35479070" TargetMode="External"/><Relationship Id="rId38" Type="http://schemas.openxmlformats.org/officeDocument/2006/relationships/hyperlink" Target="https://pubmed.ncbi.nlm.nih.gov/34000087" TargetMode="External"/><Relationship Id="rId46" Type="http://schemas.openxmlformats.org/officeDocument/2006/relationships/hyperlink" Target="https://pubmed.ncbi.nlm.nih.gov/34721429" TargetMode="External"/><Relationship Id="rId59" Type="http://schemas.openxmlformats.org/officeDocument/2006/relationships/hyperlink" Target="https://pubmed.ncbi.nlm.nih.gov/29527658" TargetMode="External"/><Relationship Id="rId67" Type="http://schemas.openxmlformats.org/officeDocument/2006/relationships/hyperlink" Target="https://pubmed.ncbi.nlm.nih.gov/27447678" TargetMode="External"/><Relationship Id="rId20" Type="http://schemas.openxmlformats.org/officeDocument/2006/relationships/hyperlink" Target="https://pubmed.ncbi.nlm.nih.gov/38873600" TargetMode="External"/><Relationship Id="rId41" Type="http://schemas.openxmlformats.org/officeDocument/2006/relationships/hyperlink" Target="https://pubmed.ncbi.nlm.nih.gov/34573280" TargetMode="External"/><Relationship Id="rId54" Type="http://schemas.openxmlformats.org/officeDocument/2006/relationships/hyperlink" Target="https://pubmed.ncbi.nlm.nih.gov/32181255" TargetMode="External"/><Relationship Id="rId62" Type="http://schemas.openxmlformats.org/officeDocument/2006/relationships/hyperlink" Target="https://pubmed.ncbi.nlm.nih.gov/29675829" TargetMode="External"/><Relationship Id="rId70" Type="http://schemas.openxmlformats.org/officeDocument/2006/relationships/hyperlink" Target="https://pubmed.ncbi.nlm.nih.gov/26058843" TargetMode="External"/><Relationship Id="rId75" Type="http://schemas.openxmlformats.org/officeDocument/2006/relationships/hyperlink" Target="https://pubmed.ncbi.nlm.nih.gov/24113357" TargetMode="External"/><Relationship Id="rId83" Type="http://schemas.openxmlformats.org/officeDocument/2006/relationships/hyperlink" Target="https://pubmed.ncbi.nlm.nih.gov/16941134" TargetMode="External"/><Relationship Id="rId88" Type="http://schemas.openxmlformats.org/officeDocument/2006/relationships/hyperlink" Target="https://pubmed.ncbi.nlm.nih.gov/12692629" TargetMode="External"/><Relationship Id="rId91" Type="http://schemas.openxmlformats.org/officeDocument/2006/relationships/hyperlink" Target="https://pubmed.ncbi.nlm.nih.gov/11547769" TargetMode="External"/><Relationship Id="rId96" Type="http://schemas.openxmlformats.org/officeDocument/2006/relationships/hyperlink" Target="https://pubmed.ncbi.nlm.nih.gov/8932789"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481382" TargetMode="External"/><Relationship Id="rId23" Type="http://schemas.openxmlformats.org/officeDocument/2006/relationships/hyperlink" Target="https://pubmed.ncbi.nlm.nih.gov/36279417" TargetMode="External"/><Relationship Id="rId28" Type="http://schemas.openxmlformats.org/officeDocument/2006/relationships/hyperlink" Target="https://pubmed.ncbi.nlm.nih.gov/35947323" TargetMode="External"/><Relationship Id="rId36" Type="http://schemas.openxmlformats.org/officeDocument/2006/relationships/hyperlink" Target="https://pubmed.ncbi.nlm.nih.gov/34462566" TargetMode="External"/><Relationship Id="rId49" Type="http://schemas.openxmlformats.org/officeDocument/2006/relationships/hyperlink" Target="https://pubmed.ncbi.nlm.nih.gov/31876783" TargetMode="External"/><Relationship Id="rId57" Type="http://schemas.openxmlformats.org/officeDocument/2006/relationships/hyperlink" Target="https://pubmed.ncbi.nlm.nih.gov/30679331" TargetMode="External"/><Relationship Id="rId10" Type="http://schemas.openxmlformats.org/officeDocument/2006/relationships/endnotes" Target="endnotes.xml"/><Relationship Id="rId31" Type="http://schemas.openxmlformats.org/officeDocument/2006/relationships/hyperlink" Target="https://pubmed.ncbi.nlm.nih.gov/35355397" TargetMode="External"/><Relationship Id="rId44" Type="http://schemas.openxmlformats.org/officeDocument/2006/relationships/hyperlink" Target="https://pubmed.ncbi.nlm.nih.gov/33170215" TargetMode="External"/><Relationship Id="rId52" Type="http://schemas.openxmlformats.org/officeDocument/2006/relationships/hyperlink" Target="https://pubmed.ncbi.nlm.nih.gov/32364049" TargetMode="External"/><Relationship Id="rId60" Type="http://schemas.openxmlformats.org/officeDocument/2006/relationships/hyperlink" Target="https://pubmed.ncbi.nlm.nih.gov/31112981" TargetMode="External"/><Relationship Id="rId65" Type="http://schemas.openxmlformats.org/officeDocument/2006/relationships/hyperlink" Target="https://pubmed.ncbi.nlm.nih.gov/30131802" TargetMode="External"/><Relationship Id="rId73" Type="http://schemas.openxmlformats.org/officeDocument/2006/relationships/hyperlink" Target="https://pubmed.ncbi.nlm.nih.gov/24975111" TargetMode="External"/><Relationship Id="rId78" Type="http://schemas.openxmlformats.org/officeDocument/2006/relationships/hyperlink" Target="https://pubmed.ncbi.nlm.nih.gov/21681083" TargetMode="External"/><Relationship Id="rId81" Type="http://schemas.openxmlformats.org/officeDocument/2006/relationships/hyperlink" Target="https://pubmed.ncbi.nlm.nih.gov/18545232" TargetMode="External"/><Relationship Id="rId86" Type="http://schemas.openxmlformats.org/officeDocument/2006/relationships/hyperlink" Target="https://pubmed.ncbi.nlm.nih.gov/15812526" TargetMode="External"/><Relationship Id="rId94" Type="http://schemas.openxmlformats.org/officeDocument/2006/relationships/hyperlink" Target="https://pubmed.ncbi.nlm.nih.gov/10645639" TargetMode="External"/><Relationship Id="rId99" Type="http://schemas.openxmlformats.org/officeDocument/2006/relationships/hyperlink" Target="../../../In-depth%20Profiles/16-04%20In-Depth%20Profiles/Mind%20Map/PiHPID_1145_Maurizio%20Miano.jpg" TargetMode="Externa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684891" TargetMode="External"/><Relationship Id="rId18" Type="http://schemas.openxmlformats.org/officeDocument/2006/relationships/hyperlink" Target="https://pubmed.ncbi.nlm.nih.gov/38396760" TargetMode="External"/><Relationship Id="rId39" Type="http://schemas.openxmlformats.org/officeDocument/2006/relationships/hyperlink" Target="https://pubmed.ncbi.nlm.nih.gov/34036565" TargetMode="External"/><Relationship Id="rId34" Type="http://schemas.openxmlformats.org/officeDocument/2006/relationships/hyperlink" Target="https://pubmed.ncbi.nlm.nih.gov/35655776" TargetMode="External"/><Relationship Id="rId50" Type="http://schemas.openxmlformats.org/officeDocument/2006/relationships/hyperlink" Target="https://pubmed.ncbi.nlm.nih.gov/32863220" TargetMode="External"/><Relationship Id="rId55" Type="http://schemas.openxmlformats.org/officeDocument/2006/relationships/hyperlink" Target="https://pubmed.ncbi.nlm.nih.gov/31714957" TargetMode="External"/><Relationship Id="rId76" Type="http://schemas.openxmlformats.org/officeDocument/2006/relationships/hyperlink" Target="https://pubmed.ncbi.nlm.nih.gov/23438060" TargetMode="External"/><Relationship Id="rId97" Type="http://schemas.openxmlformats.org/officeDocument/2006/relationships/hyperlink" Target="https://pubmed.ncbi.nlm.nih.gov/8932805" TargetMode="External"/><Relationship Id="rId7" Type="http://schemas.openxmlformats.org/officeDocument/2006/relationships/settings" Target="settings.xml"/><Relationship Id="rId71" Type="http://schemas.openxmlformats.org/officeDocument/2006/relationships/hyperlink" Target="https://pubmed.ncbi.nlm.nih.gov/25616367" TargetMode="External"/><Relationship Id="rId92" Type="http://schemas.openxmlformats.org/officeDocument/2006/relationships/hyperlink" Target="https://pubmed.ncbi.nlm.nih.gov/11360116" TargetMode="External"/><Relationship Id="rId2" Type="http://schemas.openxmlformats.org/officeDocument/2006/relationships/customXml" Target="../customXml/item2.xml"/><Relationship Id="rId29" Type="http://schemas.openxmlformats.org/officeDocument/2006/relationships/hyperlink" Target="https://pubmed.ncbi.nlm.nih.gov/35686370" TargetMode="External"/><Relationship Id="rId24" Type="http://schemas.openxmlformats.org/officeDocument/2006/relationships/hyperlink" Target="https://pubmed.ncbi.nlm.nih.gov/36308020" TargetMode="External"/><Relationship Id="rId40" Type="http://schemas.openxmlformats.org/officeDocument/2006/relationships/hyperlink" Target="https://pubmed.ncbi.nlm.nih.gov/34002598" TargetMode="External"/><Relationship Id="rId45" Type="http://schemas.openxmlformats.org/officeDocument/2006/relationships/hyperlink" Target="https://pubmed.ncbi.nlm.nih.gov/33816397" TargetMode="External"/><Relationship Id="rId66" Type="http://schemas.openxmlformats.org/officeDocument/2006/relationships/hyperlink" Target="https://pubmed.ncbi.nlm.nih.gov/28315453" TargetMode="External"/><Relationship Id="rId87" Type="http://schemas.openxmlformats.org/officeDocument/2006/relationships/hyperlink" Target="https://pubmed.ncbi.nlm.nih.gov/15218419" TargetMode="External"/><Relationship Id="rId61" Type="http://schemas.openxmlformats.org/officeDocument/2006/relationships/hyperlink" Target="https://pubmed.ncbi.nlm.nih.gov/29984823" TargetMode="External"/><Relationship Id="rId82" Type="http://schemas.openxmlformats.org/officeDocument/2006/relationships/hyperlink" Target="https://pubmed.ncbi.nlm.nih.gov/18545243" TargetMode="External"/><Relationship Id="rId19" Type="http://schemas.openxmlformats.org/officeDocument/2006/relationships/hyperlink" Target="https://pubmed.ncbi.nlm.nih.gov/37883797" TargetMode="External"/><Relationship Id="rId14" Type="http://schemas.openxmlformats.org/officeDocument/2006/relationships/hyperlink" Target="https://pubmed.ncbi.nlm.nih.gov/39255247" TargetMode="External"/><Relationship Id="rId30" Type="http://schemas.openxmlformats.org/officeDocument/2006/relationships/hyperlink" Target="https://pubmed.ncbi.nlm.nih.gov/35405368" TargetMode="External"/><Relationship Id="rId35" Type="http://schemas.openxmlformats.org/officeDocument/2006/relationships/hyperlink" Target="https://pubmed.ncbi.nlm.nih.gov/35663969" TargetMode="External"/><Relationship Id="rId56" Type="http://schemas.openxmlformats.org/officeDocument/2006/relationships/hyperlink" Target="https://pubmed.ncbi.nlm.nih.gov/31309545" TargetMode="External"/><Relationship Id="rId77" Type="http://schemas.openxmlformats.org/officeDocument/2006/relationships/hyperlink" Target="https://pubmed.ncbi.nlm.nih.gov/22160619" TargetMode="External"/><Relationship Id="rId100"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pubmed.ncbi.nlm.nih.gov/32267023" TargetMode="External"/><Relationship Id="rId72" Type="http://schemas.openxmlformats.org/officeDocument/2006/relationships/hyperlink" Target="https://pubmed.ncbi.nlm.nih.gov/25837779" TargetMode="External"/><Relationship Id="rId93" Type="http://schemas.openxmlformats.org/officeDocument/2006/relationships/hyperlink" Target="https://pubmed.ncbi.nlm.nih.gov/11260086" TargetMode="External"/><Relationship Id="rId98" Type="http://schemas.openxmlformats.org/officeDocument/2006/relationships/hyperlink" Target="https://pubmed.ncbi.nlm.nih.gov/8932826"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2F53A-2368-4395-A548-28436A375377}"/>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72597BDF-1CDC-47EE-AA53-C66FAE29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7349</Words>
  <Characters>41891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